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3D" w:rsidRDefault="00E93CE6">
      <w:pPr>
        <w:spacing w:before="240"/>
        <w:jc w:val="center"/>
        <w:rPr>
          <w:color w:val="000000"/>
          <w:sz w:val="48"/>
          <w:szCs w:val="48"/>
        </w:rPr>
      </w:pPr>
      <w:r>
        <w:rPr>
          <w:color w:val="000000"/>
          <w:sz w:val="48"/>
          <w:szCs w:val="48"/>
        </w:rPr>
        <w:t>MODULE DESCRIPTION FORM</w:t>
      </w:r>
    </w:p>
    <w:p w:rsidR="009D163D" w:rsidRPr="0066280F" w:rsidRDefault="00E93CE6" w:rsidP="0066280F">
      <w:pPr>
        <w:bidi/>
        <w:jc w:val="center"/>
        <w:rPr>
          <w:rFonts w:cstheme="minorBidi"/>
          <w:sz w:val="48"/>
          <w:szCs w:val="48"/>
          <w:rtl/>
          <w:lang w:bidi="ar-IQ"/>
        </w:rPr>
      </w:pPr>
      <w:bookmarkStart w:id="0" w:name="_gjdgxs" w:colFirst="0" w:colLast="0"/>
      <w:bookmarkEnd w:id="0"/>
      <w:r>
        <w:rPr>
          <w:rFonts w:cs="Times New Roman"/>
          <w:sz w:val="48"/>
          <w:szCs w:val="48"/>
          <w:rtl/>
        </w:rPr>
        <w:t>نموذج وصف المادة الدراسية</w:t>
      </w:r>
    </w:p>
    <w:p w:rsidR="009D163D" w:rsidRDefault="009D163D">
      <w:pPr>
        <w:bidi/>
        <w:jc w:val="center"/>
        <w:rPr>
          <w:sz w:val="24"/>
          <w:szCs w:val="24"/>
        </w:rPr>
      </w:pPr>
    </w:p>
    <w:tbl>
      <w:tblPr>
        <w:tblStyle w:val="a"/>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9D163D">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before="80" w:after="80"/>
              <w:jc w:val="center"/>
              <w:rPr>
                <w:b/>
                <w:color w:val="17365D"/>
                <w:sz w:val="28"/>
                <w:szCs w:val="28"/>
              </w:rPr>
            </w:pPr>
            <w:r>
              <w:rPr>
                <w:b/>
                <w:color w:val="17365D"/>
                <w:sz w:val="28"/>
                <w:szCs w:val="28"/>
              </w:rPr>
              <w:t>Module Information</w:t>
            </w:r>
          </w:p>
          <w:p w:rsidR="009D163D" w:rsidRDefault="00E93CE6">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9D163D">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Pr="0066280F" w:rsidRDefault="00FF7DC9" w:rsidP="00FF7DC9">
            <w:pPr>
              <w:pStyle w:val="Heading1"/>
              <w:spacing w:before="80" w:after="80"/>
              <w:ind w:left="90"/>
              <w:outlineLvl w:val="0"/>
              <w:rPr>
                <w:rFonts w:cs="Arial"/>
                <w:b w:val="0"/>
                <w:color w:val="000000" w:themeColor="text1"/>
                <w:sz w:val="30"/>
                <w:szCs w:val="30"/>
                <w:lang w:bidi="ar-IQ"/>
              </w:rPr>
            </w:pPr>
            <w:r>
              <w:rPr>
                <w:rFonts w:cs="Arial"/>
                <w:b w:val="0"/>
                <w:color w:val="000000" w:themeColor="text1"/>
                <w:sz w:val="30"/>
                <w:szCs w:val="30"/>
              </w:rPr>
              <w:t>Seismic Stratigraphy</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rPr>
                <w:b/>
              </w:rPr>
            </w:pPr>
            <w:r>
              <w:rPr>
                <w:b/>
              </w:rPr>
              <w:t>Module Delivery</w:t>
            </w:r>
          </w:p>
        </w:tc>
      </w:tr>
      <w:tr w:rsidR="009D163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Pr="0066280F" w:rsidRDefault="00E93CE6">
            <w:pPr>
              <w:pStyle w:val="Heading1"/>
              <w:spacing w:before="80" w:after="80"/>
              <w:ind w:left="90"/>
              <w:outlineLvl w:val="0"/>
              <w:rPr>
                <w:b w:val="0"/>
                <w:color w:val="000000" w:themeColor="text1"/>
                <w:sz w:val="28"/>
                <w:szCs w:val="28"/>
              </w:rPr>
            </w:pPr>
            <w:r w:rsidRPr="0066280F">
              <w:rPr>
                <w:color w:val="000000" w:themeColor="text1"/>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E93CE6">
            <w:pPr>
              <w:numPr>
                <w:ilvl w:val="0"/>
                <w:numId w:val="4"/>
              </w:numPr>
              <w:spacing w:before="80"/>
              <w:rPr>
                <w:b/>
              </w:rPr>
            </w:pPr>
            <w:r>
              <w:rPr>
                <w:rFonts w:ascii="Arimo" w:eastAsia="Arimo" w:hAnsi="Arimo" w:cs="Arimo"/>
                <w:b/>
              </w:rPr>
              <w:t>☒</w:t>
            </w:r>
            <w:r>
              <w:rPr>
                <w:b/>
              </w:rPr>
              <w:t xml:space="preserve"> Theory    </w:t>
            </w:r>
          </w:p>
          <w:p w:rsidR="009D163D" w:rsidRDefault="00E93CE6">
            <w:pPr>
              <w:numPr>
                <w:ilvl w:val="0"/>
                <w:numId w:val="1"/>
              </w:numPr>
              <w:rPr>
                <w:b/>
              </w:rPr>
            </w:pPr>
            <w:r>
              <w:rPr>
                <w:rFonts w:ascii="Arimo" w:eastAsia="Arimo" w:hAnsi="Arimo" w:cs="Arimo"/>
                <w:b/>
              </w:rPr>
              <w:t>☒</w:t>
            </w:r>
            <w:r>
              <w:rPr>
                <w:b/>
              </w:rPr>
              <w:t xml:space="preserve"> Lecture</w:t>
            </w:r>
          </w:p>
          <w:p w:rsidR="009D163D" w:rsidRDefault="00E93CE6">
            <w:pPr>
              <w:numPr>
                <w:ilvl w:val="0"/>
                <w:numId w:val="1"/>
              </w:numPr>
              <w:rPr>
                <w:b/>
              </w:rPr>
            </w:pPr>
            <w:r>
              <w:rPr>
                <w:rFonts w:ascii="Arimo" w:eastAsia="Arimo" w:hAnsi="Arimo" w:cs="Arimo"/>
                <w:b/>
              </w:rPr>
              <w:t>☒</w:t>
            </w:r>
            <w:r>
              <w:rPr>
                <w:b/>
              </w:rPr>
              <w:t xml:space="preserve"> Lab </w:t>
            </w:r>
          </w:p>
          <w:p w:rsidR="009D163D" w:rsidRDefault="00E93CE6">
            <w:pPr>
              <w:numPr>
                <w:ilvl w:val="0"/>
                <w:numId w:val="1"/>
              </w:numPr>
              <w:rPr>
                <w:b/>
              </w:rPr>
            </w:pPr>
            <w:r>
              <w:rPr>
                <w:rFonts w:ascii="Arimo" w:eastAsia="Arimo" w:hAnsi="Arimo" w:cs="Arimo"/>
                <w:b/>
              </w:rPr>
              <w:t>☐</w:t>
            </w:r>
            <w:r>
              <w:rPr>
                <w:b/>
              </w:rPr>
              <w:t xml:space="preserve"> Tutorial</w:t>
            </w:r>
          </w:p>
          <w:p w:rsidR="009D163D" w:rsidRDefault="00E93CE6">
            <w:pPr>
              <w:numPr>
                <w:ilvl w:val="0"/>
                <w:numId w:val="1"/>
              </w:numPr>
              <w:rPr>
                <w:b/>
              </w:rPr>
            </w:pPr>
            <w:r>
              <w:rPr>
                <w:rFonts w:ascii="Arimo" w:eastAsia="Arimo" w:hAnsi="Arimo" w:cs="Arimo"/>
                <w:b/>
              </w:rPr>
              <w:t>☐</w:t>
            </w:r>
            <w:r>
              <w:rPr>
                <w:b/>
              </w:rPr>
              <w:t xml:space="preserve"> Practical</w:t>
            </w:r>
          </w:p>
          <w:p w:rsidR="009D163D" w:rsidRDefault="00E93CE6">
            <w:pPr>
              <w:numPr>
                <w:ilvl w:val="0"/>
                <w:numId w:val="1"/>
              </w:numPr>
              <w:spacing w:after="80"/>
              <w:rPr>
                <w:b/>
              </w:rPr>
            </w:pPr>
            <w:r>
              <w:rPr>
                <w:rFonts w:ascii="Arimo" w:eastAsia="Arimo" w:hAnsi="Arimo" w:cs="Arimo"/>
                <w:b/>
              </w:rPr>
              <w:t>☐</w:t>
            </w:r>
            <w:r>
              <w:rPr>
                <w:b/>
              </w:rPr>
              <w:t xml:space="preserve"> Seminar</w:t>
            </w:r>
          </w:p>
        </w:tc>
      </w:tr>
      <w:tr w:rsidR="009D163D">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Pr="0066280F" w:rsidRDefault="00325460">
            <w:pPr>
              <w:pStyle w:val="Heading1"/>
              <w:spacing w:before="80" w:after="80"/>
              <w:ind w:left="90"/>
              <w:outlineLvl w:val="0"/>
              <w:rPr>
                <w:b w:val="0"/>
                <w:color w:val="000000" w:themeColor="text1"/>
                <w:sz w:val="28"/>
                <w:szCs w:val="28"/>
              </w:rPr>
            </w:pPr>
            <w:r w:rsidRPr="00325460">
              <w:rPr>
                <w:b w:val="0"/>
                <w:color w:val="000000" w:themeColor="text1"/>
                <w:sz w:val="28"/>
                <w:szCs w:val="28"/>
              </w:rPr>
              <w:t>GEO41128</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widowControl w:val="0"/>
              <w:pBdr>
                <w:top w:val="nil"/>
                <w:left w:val="nil"/>
                <w:bottom w:val="nil"/>
                <w:right w:val="nil"/>
                <w:between w:val="nil"/>
              </w:pBdr>
              <w:spacing w:line="276" w:lineRule="auto"/>
              <w:rPr>
                <w:color w:val="FF0000"/>
                <w:sz w:val="28"/>
                <w:szCs w:val="28"/>
              </w:rPr>
            </w:pPr>
          </w:p>
        </w:tc>
      </w:tr>
      <w:tr w:rsidR="009D163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FF7DC9">
            <w:pPr>
              <w:pStyle w:val="Heading1"/>
              <w:spacing w:before="80" w:after="80"/>
              <w:ind w:left="90"/>
              <w:outlineLvl w:val="0"/>
              <w:rPr>
                <w:b w:val="0"/>
                <w:color w:val="FF000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widowControl w:val="0"/>
              <w:pBdr>
                <w:top w:val="nil"/>
                <w:left w:val="nil"/>
                <w:bottom w:val="nil"/>
                <w:right w:val="nil"/>
                <w:between w:val="nil"/>
              </w:pBdr>
              <w:spacing w:line="276" w:lineRule="auto"/>
              <w:rPr>
                <w:color w:val="FF0000"/>
                <w:sz w:val="28"/>
                <w:szCs w:val="28"/>
              </w:rPr>
            </w:pPr>
          </w:p>
        </w:tc>
      </w:tr>
      <w:tr w:rsidR="009D163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E93CE6" w:rsidP="00FF7DC9">
            <w:pPr>
              <w:pStyle w:val="Heading1"/>
              <w:spacing w:before="80" w:after="80"/>
              <w:ind w:left="90"/>
              <w:outlineLvl w:val="0"/>
              <w:rPr>
                <w:b w:val="0"/>
                <w:color w:val="FF0000"/>
                <w:sz w:val="24"/>
                <w:szCs w:val="24"/>
              </w:rPr>
            </w:pPr>
            <w:r w:rsidRPr="00FF7DC9">
              <w:rPr>
                <w:b w:val="0"/>
                <w:color w:val="000000" w:themeColor="text1"/>
                <w:sz w:val="24"/>
                <w:szCs w:val="24"/>
              </w:rPr>
              <w:t>1</w:t>
            </w:r>
            <w:r w:rsidR="00FF7DC9" w:rsidRPr="00FF7DC9">
              <w:rPr>
                <w:b w:val="0"/>
                <w:color w:val="000000" w:themeColor="text1"/>
                <w:sz w:val="24"/>
                <w:szCs w:val="24"/>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widowControl w:val="0"/>
              <w:pBdr>
                <w:top w:val="nil"/>
                <w:left w:val="nil"/>
                <w:bottom w:val="nil"/>
                <w:right w:val="nil"/>
                <w:between w:val="nil"/>
              </w:pBdr>
              <w:spacing w:line="276" w:lineRule="auto"/>
              <w:rPr>
                <w:color w:val="FF0000"/>
                <w:sz w:val="24"/>
                <w:szCs w:val="24"/>
              </w:rPr>
            </w:pP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rsidR="009D163D" w:rsidRDefault="00FF7DC9">
            <w:pPr>
              <w:spacing w:before="80" w:after="80"/>
              <w:ind w:firstLine="725"/>
            </w:pPr>
            <w:r>
              <w:t>4</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9D163D" w:rsidRDefault="00FF7DC9">
            <w:pPr>
              <w:spacing w:before="80" w:after="80"/>
            </w:pPr>
            <w:r>
              <w:t>Eight</w:t>
            </w: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College of Geophysics and Remote Sensing</w:t>
            </w:r>
          </w:p>
        </w:tc>
      </w:tr>
      <w:tr w:rsidR="009D163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E93CE6" w:rsidP="00FF7DC9">
            <w:pPr>
              <w:spacing w:before="80" w:after="80"/>
              <w:ind w:left="90"/>
            </w:pPr>
            <w:r>
              <w:t xml:space="preserve">Dr. </w:t>
            </w:r>
            <w:r w:rsidR="00FF7DC9">
              <w:t>Ahmed  Askar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167A7B" w:rsidP="00FF7DC9">
            <w:pPr>
              <w:spacing w:before="80" w:after="80"/>
            </w:pPr>
            <w:hyperlink r:id="rId7" w:history="1">
              <w:r w:rsidR="00FF7DC9" w:rsidRPr="00CD658A">
                <w:rPr>
                  <w:rStyle w:val="Hyperlink"/>
                </w:rPr>
                <w:t>ahmed askar@kus.edu.iq</w:t>
              </w:r>
            </w:hyperlink>
            <w:r w:rsidR="00E93CE6">
              <w:t xml:space="preserve"> </w:t>
            </w: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 xml:space="preserve">Assistant Professor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9D163D" w:rsidRDefault="00FF7DC9" w:rsidP="00493FC3">
            <w:pPr>
              <w:spacing w:before="80" w:after="80"/>
            </w:pPr>
            <w:r>
              <w:t>Petroleum Geology</w:t>
            </w:r>
            <w:r w:rsidR="00493FC3">
              <w:t xml:space="preserve"> </w:t>
            </w:r>
          </w:p>
        </w:tc>
      </w:tr>
      <w:tr w:rsidR="009D163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ind w:left="90"/>
            </w:pPr>
            <w:r>
              <w:t>Nul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9D163D">
            <w:pPr>
              <w:spacing w:before="80" w:after="80"/>
            </w:pP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9D163D" w:rsidRDefault="00E93CE6">
            <w:pPr>
              <w:spacing w:before="80" w:after="80"/>
              <w:ind w:left="360" w:hanging="360"/>
            </w:pPr>
            <w:r>
              <w:t>Null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before="80" w:after="80"/>
            </w:pP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9D163D" w:rsidRDefault="00E93CE6">
            <w:pPr>
              <w:spacing w:before="80" w:after="80"/>
              <w:ind w:left="360"/>
            </w:pPr>
            <w:r>
              <w:t>16 / 6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2</w:t>
            </w:r>
          </w:p>
        </w:tc>
      </w:tr>
    </w:tbl>
    <w:p w:rsidR="009D163D" w:rsidRDefault="009D163D">
      <w:pPr>
        <w:tabs>
          <w:tab w:val="left" w:pos="5220"/>
        </w:tabs>
        <w:spacing w:after="200" w:line="276" w:lineRule="auto"/>
        <w:rPr>
          <w:rFonts w:ascii="Cambria" w:eastAsia="Cambria" w:hAnsi="Cambria" w:cs="Cambria"/>
          <w:b/>
          <w:sz w:val="16"/>
          <w:szCs w:val="16"/>
        </w:rPr>
      </w:pPr>
    </w:p>
    <w:p w:rsidR="009D163D" w:rsidRDefault="009D163D">
      <w:pPr>
        <w:tabs>
          <w:tab w:val="left" w:pos="5220"/>
        </w:tabs>
        <w:spacing w:after="200" w:line="276" w:lineRule="auto"/>
        <w:rPr>
          <w:rFonts w:ascii="Cambria" w:eastAsia="Cambria" w:hAnsi="Cambria" w:cs="Cambria"/>
          <w:b/>
          <w:sz w:val="16"/>
          <w:szCs w:val="16"/>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9D163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60" w:lineRule="auto"/>
              <w:jc w:val="center"/>
              <w:rPr>
                <w:b/>
                <w:color w:val="17365D"/>
                <w:sz w:val="28"/>
                <w:szCs w:val="28"/>
              </w:rPr>
            </w:pPr>
            <w:r>
              <w:rPr>
                <w:b/>
                <w:color w:val="17365D"/>
                <w:sz w:val="28"/>
                <w:szCs w:val="28"/>
              </w:rPr>
              <w:t>Relation with other Modules</w:t>
            </w:r>
          </w:p>
          <w:p w:rsidR="009D163D" w:rsidRDefault="00E93CE6">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9D163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FF7DC9">
            <w:pPr>
              <w:spacing w:line="360" w:lineRule="auto"/>
            </w:pPr>
            <w:r w:rsidRPr="00FF7DC9">
              <w:t>120 ECTS</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66280F">
            <w:pPr>
              <w:spacing w:line="360" w:lineRule="auto"/>
            </w:pPr>
            <w:r>
              <w:t>Four</w:t>
            </w:r>
          </w:p>
        </w:tc>
      </w:tr>
      <w:tr w:rsidR="009D163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60" w:lineRule="auto"/>
            </w:pP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60" w:lineRule="auto"/>
            </w:pPr>
          </w:p>
        </w:tc>
      </w:tr>
    </w:tbl>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200" w:line="276" w:lineRule="auto"/>
        <w:rPr>
          <w:rFonts w:ascii="Cambria" w:eastAsia="Cambria" w:hAnsi="Cambria" w:cs="Cambria"/>
          <w:b/>
          <w:sz w:val="16"/>
          <w:szCs w:val="16"/>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9D163D">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276" w:lineRule="auto"/>
              <w:jc w:val="center"/>
              <w:rPr>
                <w:b/>
                <w:color w:val="17365D"/>
                <w:sz w:val="28"/>
                <w:szCs w:val="28"/>
              </w:rPr>
            </w:pPr>
            <w:r>
              <w:rPr>
                <w:b/>
                <w:color w:val="17365D"/>
                <w:sz w:val="28"/>
                <w:szCs w:val="28"/>
              </w:rPr>
              <w:lastRenderedPageBreak/>
              <w:t>Module Aims, Learning Outcomes and Indicative Contents</w:t>
            </w:r>
          </w:p>
          <w:p w:rsidR="009D163D" w:rsidRDefault="00E93CE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9D163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276" w:lineRule="auto"/>
              <w:jc w:val="both"/>
              <w:rPr>
                <w:b/>
                <w:sz w:val="24"/>
                <w:szCs w:val="24"/>
              </w:rPr>
            </w:pPr>
            <w:r>
              <w:rPr>
                <w:b/>
                <w:sz w:val="24"/>
                <w:szCs w:val="24"/>
              </w:rPr>
              <w:t xml:space="preserve"> Module Aims</w:t>
            </w:r>
          </w:p>
          <w:p w:rsidR="009D163D" w:rsidRDefault="00E93CE6">
            <w:pPr>
              <w:spacing w:line="276" w:lineRule="auto"/>
              <w:jc w:val="both"/>
              <w:rPr>
                <w:b/>
                <w:sz w:val="24"/>
                <w:szCs w:val="24"/>
              </w:rPr>
            </w:pPr>
            <w:r>
              <w:rPr>
                <w:rFonts w:cs="Times New Roman"/>
                <w:b/>
                <w:sz w:val="24"/>
                <w:szCs w:val="24"/>
                <w:rtl/>
              </w:rPr>
              <w:t>أهداف المادة الدراسية</w:t>
            </w:r>
          </w:p>
          <w:p w:rsidR="009D163D" w:rsidRDefault="009D163D">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FF7DC9">
            <w:pPr>
              <w:spacing w:line="276" w:lineRule="auto"/>
              <w:jc w:val="both"/>
            </w:pPr>
            <w:r>
              <w:rPr>
                <w:rFonts w:ascii="Segoe UI" w:hAnsi="Segoe UI" w:cs="Segoe UI"/>
                <w:color w:val="374151"/>
                <w:shd w:val="clear" w:color="auto" w:fill="F7F7F8"/>
              </w:rPr>
              <w:t>The aims of the Seismic Stratigraphy module are to provide students with a deep understanding of the principles and applications of seismic stratigraphy in interpreting subsurface geology. The module aims to develop skills in seismic data interpretation, sequence stratigraphy analysis, and the identification of depositional systems and reservoir characteristics. Students will also learn to integrate seismic and well data for subsurface mapping and exploration purposes.</w:t>
            </w:r>
          </w:p>
        </w:tc>
      </w:tr>
      <w:tr w:rsidR="009D163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276" w:lineRule="auto"/>
              <w:rPr>
                <w:b/>
                <w:sz w:val="24"/>
                <w:szCs w:val="24"/>
              </w:rPr>
            </w:pPr>
            <w:r>
              <w:rPr>
                <w:b/>
                <w:sz w:val="24"/>
                <w:szCs w:val="24"/>
              </w:rPr>
              <w:t>Module Learning Outcomes</w:t>
            </w:r>
          </w:p>
          <w:p w:rsidR="009D163D" w:rsidRDefault="009D163D">
            <w:pPr>
              <w:spacing w:line="276" w:lineRule="auto"/>
              <w:rPr>
                <w:b/>
                <w:sz w:val="24"/>
                <w:szCs w:val="24"/>
              </w:rPr>
            </w:pPr>
          </w:p>
          <w:p w:rsidR="009D163D" w:rsidRDefault="00E93CE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FF7DC9">
            <w:pPr>
              <w:widowControl w:val="0"/>
              <w:shd w:val="clear" w:color="auto" w:fill="FFFFFF"/>
              <w:spacing w:line="276" w:lineRule="auto"/>
              <w:rPr>
                <w:color w:val="3F4A52"/>
              </w:rPr>
            </w:pPr>
            <w:r>
              <w:rPr>
                <w:rFonts w:ascii="Segoe UI" w:hAnsi="Segoe UI" w:cs="Segoe UI"/>
                <w:color w:val="374151"/>
                <w:shd w:val="clear" w:color="auto" w:fill="F7F7F8"/>
              </w:rPr>
              <w:t>The Seismic Stratigraphy module encompasses several learning outcomes. Students will gain proficiency in interpreting seismic data and identifying seismic stratigraphic patterns. They will develop skills in recognizing key seismic sequences, understanding depositional systems, and identifying potential hydrocarbon reservoirs. Students will also learn to integrate well data and seismic information for accurate subsurface mapping and reservoir characterization</w:t>
            </w:r>
          </w:p>
        </w:tc>
      </w:tr>
      <w:tr w:rsidR="009D163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sz w:val="24"/>
                <w:szCs w:val="24"/>
              </w:rPr>
            </w:pPr>
            <w:r>
              <w:rPr>
                <w:b/>
                <w:sz w:val="24"/>
                <w:szCs w:val="24"/>
              </w:rPr>
              <w:t>Indicative Contents</w:t>
            </w:r>
          </w:p>
          <w:p w:rsidR="009D163D" w:rsidRDefault="00E93CE6">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line="312" w:lineRule="auto"/>
              <w:jc w:val="both"/>
            </w:pPr>
            <w:r w:rsidRPr="0066280F">
              <w:rPr>
                <w:rFonts w:ascii="Segoe UI" w:hAnsi="Segoe UI" w:cs="Segoe UI"/>
                <w:color w:val="374151"/>
                <w:shd w:val="clear" w:color="auto" w:fill="F7F7F8"/>
              </w:rPr>
              <w:t>Through explanations and applications, using display screens, and presenting scientific films that explain the reality of what happens in nature.</w:t>
            </w:r>
            <w:r>
              <w:t xml:space="preserve"> </w:t>
            </w:r>
          </w:p>
        </w:tc>
      </w:tr>
    </w:tbl>
    <w:p w:rsidR="009D163D" w:rsidRDefault="009D163D">
      <w:pPr>
        <w:spacing w:after="384" w:line="312" w:lineRule="auto"/>
        <w:rPr>
          <w:rFonts w:ascii="Cambria" w:eastAsia="Cambria" w:hAnsi="Cambria" w:cs="Cambria"/>
          <w:b/>
          <w:color w:val="000000"/>
          <w:sz w:val="24"/>
          <w:szCs w:val="24"/>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9D163D">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276" w:lineRule="auto"/>
              <w:jc w:val="center"/>
              <w:rPr>
                <w:b/>
                <w:color w:val="17365D"/>
                <w:sz w:val="28"/>
                <w:szCs w:val="28"/>
              </w:rPr>
            </w:pPr>
            <w:r>
              <w:rPr>
                <w:b/>
                <w:color w:val="17365D"/>
                <w:sz w:val="28"/>
                <w:szCs w:val="28"/>
              </w:rPr>
              <w:t>Learning and Teaching Strategies</w:t>
            </w:r>
          </w:p>
          <w:p w:rsidR="009D163D" w:rsidRDefault="00E93CE6">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9D163D">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E93CE6" w:rsidP="0066280F">
            <w:pPr>
              <w:spacing w:line="276" w:lineRule="auto"/>
            </w:pPr>
            <w:r>
              <w:t>Class Lecture</w:t>
            </w:r>
            <w:r>
              <w:tab/>
            </w:r>
            <w:r>
              <w:tab/>
            </w:r>
          </w:p>
          <w:p w:rsidR="009D163D" w:rsidRDefault="00E93CE6" w:rsidP="00FF7DC9">
            <w:pPr>
              <w:spacing w:line="276" w:lineRule="auto"/>
            </w:pPr>
            <w:r>
              <w:t>Practical Training</w:t>
            </w:r>
          </w:p>
          <w:p w:rsidR="009D163D" w:rsidRDefault="00E93CE6">
            <w:pPr>
              <w:spacing w:line="276" w:lineRule="auto"/>
            </w:pPr>
            <w:r>
              <w:t>Seminar</w:t>
            </w:r>
            <w:r>
              <w:tab/>
            </w:r>
          </w:p>
        </w:tc>
      </w:tr>
    </w:tbl>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66280F" w:rsidRDefault="0066280F">
      <w:pPr>
        <w:spacing w:line="276" w:lineRule="auto"/>
        <w:rPr>
          <w:rFonts w:ascii="Cambria" w:eastAsia="Cambria" w:hAnsi="Cambria" w:cs="Cambria"/>
          <w:b/>
          <w:color w:val="000000"/>
          <w:sz w:val="36"/>
          <w:szCs w:val="36"/>
        </w:rPr>
      </w:pPr>
    </w:p>
    <w:p w:rsidR="0066280F" w:rsidRDefault="0066280F">
      <w:pPr>
        <w:spacing w:line="276" w:lineRule="auto"/>
        <w:rPr>
          <w:rFonts w:ascii="Cambria" w:eastAsia="Cambria" w:hAnsi="Cambria" w:cs="Cambria"/>
          <w:b/>
          <w:color w:val="000000"/>
          <w:sz w:val="36"/>
          <w:szCs w:val="36"/>
        </w:rPr>
      </w:pPr>
    </w:p>
    <w:p w:rsidR="0066280F" w:rsidRDefault="0066280F">
      <w:pPr>
        <w:spacing w:line="276" w:lineRule="auto"/>
        <w:rPr>
          <w:rFonts w:ascii="Cambria" w:eastAsia="Cambria" w:hAnsi="Cambria" w:cs="Cambria"/>
          <w:b/>
          <w:color w:val="000000"/>
          <w:sz w:val="36"/>
          <w:szCs w:val="36"/>
        </w:rPr>
      </w:pPr>
    </w:p>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9D163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t>Student Workload (SWL)</w:t>
            </w:r>
          </w:p>
          <w:p w:rsidR="009D163D" w:rsidRDefault="00E93CE6">
            <w:pPr>
              <w:pBdr>
                <w:top w:val="nil"/>
                <w:left w:val="nil"/>
                <w:bottom w:val="nil"/>
                <w:right w:val="nil"/>
                <w:between w:val="nil"/>
              </w:pBdr>
              <w:bidi/>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الحمل الدراسي للطالب</w:t>
            </w:r>
          </w:p>
        </w:tc>
      </w:tr>
      <w:tr w:rsidR="009D163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sz w:val="24"/>
                <w:szCs w:val="24"/>
              </w:rPr>
            </w:pPr>
            <w:r>
              <w:rPr>
                <w:b/>
                <w:sz w:val="24"/>
                <w:szCs w:val="24"/>
              </w:rPr>
              <w:t>Structured SWL (h/sem)</w:t>
            </w:r>
          </w:p>
          <w:p w:rsidR="009D163D" w:rsidRDefault="00E93CE6">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BF69A0" w:rsidP="00FF7DC9">
            <w:pPr>
              <w:spacing w:line="312" w:lineRule="auto"/>
              <w:rPr>
                <w:sz w:val="24"/>
                <w:szCs w:val="24"/>
              </w:rPr>
            </w:pPr>
            <w:r>
              <w:rPr>
                <w:sz w:val="24"/>
                <w:szCs w:val="24"/>
              </w:rPr>
              <w:t>1</w:t>
            </w:r>
            <w:r w:rsidR="00FF7DC9">
              <w:rPr>
                <w:sz w:val="24"/>
                <w:szCs w:val="24"/>
              </w:rPr>
              <w:t>14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9D163D">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12" w:lineRule="auto"/>
              <w:rPr>
                <w:sz w:val="24"/>
                <w:szCs w:val="24"/>
              </w:rPr>
            </w:pPr>
          </w:p>
        </w:tc>
      </w:tr>
      <w:tr w:rsidR="009D163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sz w:val="24"/>
                <w:szCs w:val="24"/>
              </w:rPr>
            </w:pPr>
            <w:r>
              <w:rPr>
                <w:b/>
                <w:sz w:val="24"/>
                <w:szCs w:val="24"/>
              </w:rPr>
              <w:t>Unstructured SWL (h/sem)</w:t>
            </w:r>
          </w:p>
          <w:p w:rsidR="009D163D" w:rsidRDefault="00E93CE6">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FF7DC9">
            <w:pPr>
              <w:spacing w:line="312" w:lineRule="auto"/>
              <w:rPr>
                <w:sz w:val="24"/>
                <w:szCs w:val="24"/>
              </w:rPr>
            </w:pPr>
            <w:r>
              <w:rPr>
                <w:sz w:val="24"/>
                <w:szCs w:val="24"/>
              </w:rPr>
              <w:t>36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9D163D">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12" w:lineRule="auto"/>
              <w:rPr>
                <w:sz w:val="24"/>
                <w:szCs w:val="24"/>
              </w:rPr>
            </w:pPr>
          </w:p>
        </w:tc>
      </w:tr>
      <w:tr w:rsidR="009D163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sz w:val="24"/>
                <w:szCs w:val="24"/>
              </w:rPr>
            </w:pPr>
            <w:r>
              <w:rPr>
                <w:b/>
                <w:sz w:val="24"/>
                <w:szCs w:val="24"/>
              </w:rPr>
              <w:t>Total SWL (h/sem)</w:t>
            </w:r>
          </w:p>
          <w:p w:rsidR="009D163D" w:rsidRDefault="00E93CE6">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E93CE6" w:rsidP="00FF7DC9">
            <w:pPr>
              <w:spacing w:line="312" w:lineRule="auto"/>
              <w:rPr>
                <w:sz w:val="24"/>
                <w:szCs w:val="24"/>
              </w:rPr>
            </w:pPr>
            <w:r>
              <w:rPr>
                <w:sz w:val="24"/>
                <w:szCs w:val="24"/>
              </w:rPr>
              <w:t>1</w:t>
            </w:r>
            <w:r w:rsidR="00FF7DC9">
              <w:rPr>
                <w:sz w:val="24"/>
                <w:szCs w:val="24"/>
              </w:rPr>
              <w:t>50</w:t>
            </w:r>
          </w:p>
        </w:tc>
      </w:tr>
    </w:tbl>
    <w:p w:rsidR="009D163D" w:rsidRDefault="009D163D">
      <w:pPr>
        <w:spacing w:after="0" w:line="312" w:lineRule="auto"/>
        <w:rPr>
          <w:rFonts w:ascii="Cambria" w:eastAsia="Cambria" w:hAnsi="Cambria" w:cs="Cambria"/>
          <w:b/>
          <w:color w:val="000000"/>
        </w:rPr>
      </w:pPr>
    </w:p>
    <w:p w:rsidR="009D163D" w:rsidRDefault="009D163D">
      <w:pPr>
        <w:spacing w:after="0" w:line="312" w:lineRule="auto"/>
        <w:rPr>
          <w:rFonts w:ascii="Cambria" w:eastAsia="Cambria" w:hAnsi="Cambria" w:cs="Cambria"/>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9D163D">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12" w:lineRule="auto"/>
              <w:jc w:val="center"/>
              <w:rPr>
                <w:b/>
                <w:color w:val="17365D"/>
                <w:sz w:val="28"/>
                <w:szCs w:val="28"/>
              </w:rPr>
            </w:pPr>
            <w:r>
              <w:rPr>
                <w:b/>
                <w:color w:val="17365D"/>
                <w:sz w:val="28"/>
                <w:szCs w:val="28"/>
              </w:rPr>
              <w:t>Module Evaluation</w:t>
            </w:r>
          </w:p>
          <w:p w:rsidR="009D163D" w:rsidRDefault="00E93CE6">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9D163D">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9D163D" w:rsidRDefault="009D163D">
            <w:pPr>
              <w:spacing w:line="312" w:lineRule="auto"/>
              <w:ind w:left="360" w:hanging="720"/>
              <w:rPr>
                <w:b/>
                <w:sz w:val="20"/>
                <w:szCs w:val="20"/>
              </w:rPr>
            </w:pPr>
          </w:p>
          <w:p w:rsidR="009D163D" w:rsidRDefault="00E93CE6">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line="312" w:lineRule="auto"/>
              <w:rPr>
                <w:b/>
              </w:rPr>
            </w:pPr>
            <w:r>
              <w:rPr>
                <w:b/>
              </w:rPr>
              <w:t>Relevant Learning Outcome</w:t>
            </w:r>
          </w:p>
        </w:tc>
      </w:tr>
      <w:tr w:rsidR="009D163D">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 hr</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2hr</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50% (50)</w:t>
            </w:r>
          </w:p>
        </w:tc>
        <w:tc>
          <w:tcPr>
            <w:tcW w:w="1455"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bl>
    <w:p w:rsidR="009D163D" w:rsidRDefault="009D163D">
      <w:pPr>
        <w:spacing w:after="0" w:line="312" w:lineRule="auto"/>
        <w:rPr>
          <w:rFonts w:ascii="Cambria" w:eastAsia="Cambria" w:hAnsi="Cambria" w:cs="Cambria"/>
          <w:b/>
          <w:color w:val="000000"/>
          <w:sz w:val="16"/>
          <w:szCs w:val="16"/>
        </w:rPr>
      </w:pPr>
    </w:p>
    <w:p w:rsidR="009D163D" w:rsidRDefault="009D163D">
      <w:pPr>
        <w:spacing w:after="0" w:line="312" w:lineRule="auto"/>
        <w:rPr>
          <w:rFonts w:ascii="Cambria" w:eastAsia="Cambria" w:hAnsi="Cambria" w:cs="Cambria"/>
          <w:b/>
          <w:color w:val="000000"/>
          <w:sz w:val="16"/>
          <w:szCs w:val="16"/>
        </w:rPr>
      </w:pPr>
    </w:p>
    <w:p w:rsidR="009D163D" w:rsidRDefault="009D163D">
      <w:pPr>
        <w:spacing w:line="276" w:lineRule="auto"/>
        <w:rPr>
          <w:rFonts w:ascii="Cambria" w:eastAsia="Cambria" w:hAnsi="Cambria" w:cs="Cambria"/>
          <w:b/>
          <w:color w:val="000000"/>
          <w:sz w:val="16"/>
          <w:szCs w:val="16"/>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9D163D">
        <w:trPr>
          <w:trHeight w:val="778"/>
        </w:trPr>
        <w:tc>
          <w:tcPr>
            <w:tcW w:w="1050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60" w:lineRule="auto"/>
              <w:jc w:val="center"/>
              <w:rPr>
                <w:b/>
                <w:color w:val="17365D"/>
                <w:sz w:val="28"/>
                <w:szCs w:val="28"/>
              </w:rPr>
            </w:pPr>
            <w:r>
              <w:rPr>
                <w:b/>
                <w:color w:val="17365D"/>
                <w:sz w:val="28"/>
                <w:szCs w:val="28"/>
              </w:rPr>
              <w:t>Delivery Plan (Weekly Syllabus)</w:t>
            </w:r>
          </w:p>
          <w:p w:rsidR="009D163D" w:rsidRDefault="00E93CE6">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tl/>
                <w:lang w:bidi="ar-IQ"/>
              </w:rPr>
            </w:pPr>
            <w:r>
              <w:rPr>
                <w:rFonts w:ascii="Times New Roman" w:eastAsia="Times New Roman" w:hAnsi="Times New Roman" w:cs="Times New Roman"/>
                <w:b/>
                <w:color w:val="17365D"/>
                <w:sz w:val="28"/>
                <w:szCs w:val="28"/>
                <w:rtl/>
              </w:rPr>
              <w:t>المنهاج الاسبوعي النظري</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Week 1-</w:t>
            </w:r>
            <w:r w:rsidRPr="00C43815">
              <w:rPr>
                <w:rFonts w:ascii="Segoe UI" w:eastAsia="Times New Roman" w:hAnsi="Segoe UI" w:cs="Segoe UI"/>
                <w:color w:val="374151"/>
                <w:sz w:val="24"/>
                <w:szCs w:val="24"/>
              </w:rPr>
              <w:t>Introduction to seismic stratigraphy and its role in subsurface interpretation.</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Week 2-</w:t>
            </w:r>
            <w:r w:rsidRPr="00C43815">
              <w:rPr>
                <w:rFonts w:ascii="Segoe UI" w:eastAsia="Times New Roman" w:hAnsi="Segoe UI" w:cs="Segoe UI"/>
                <w:color w:val="374151"/>
                <w:sz w:val="24"/>
                <w:szCs w:val="24"/>
              </w:rPr>
              <w:t>Principles of seismic data acquisition and processing.</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Week 3- </w:t>
            </w:r>
            <w:r w:rsidRPr="00C43815">
              <w:rPr>
                <w:rFonts w:ascii="Segoe UI" w:eastAsia="Times New Roman" w:hAnsi="Segoe UI" w:cs="Segoe UI"/>
                <w:color w:val="374151"/>
                <w:sz w:val="24"/>
                <w:szCs w:val="24"/>
              </w:rPr>
              <w:t>Interpretation of seismic reflection data and seismic facies analysis.</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4-</w:t>
            </w:r>
            <w:r w:rsidRPr="00C43815">
              <w:rPr>
                <w:rFonts w:ascii="Segoe UI" w:eastAsia="Times New Roman" w:hAnsi="Segoe UI" w:cs="Segoe UI"/>
                <w:color w:val="374151"/>
                <w:sz w:val="24"/>
                <w:szCs w:val="24"/>
              </w:rPr>
              <w:t>Understanding seismic sequence stratigraphy concepts and terminology.</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5-</w:t>
            </w:r>
            <w:r w:rsidRPr="00C43815">
              <w:rPr>
                <w:rFonts w:ascii="Segoe UI" w:eastAsia="Times New Roman" w:hAnsi="Segoe UI" w:cs="Segoe UI"/>
                <w:color w:val="374151"/>
                <w:sz w:val="24"/>
                <w:szCs w:val="24"/>
              </w:rPr>
              <w:t>Identification and characterization of depositional systems using seismic data.</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6-</w:t>
            </w:r>
            <w:r w:rsidRPr="00C43815">
              <w:rPr>
                <w:rFonts w:ascii="Segoe UI" w:eastAsia="Times New Roman" w:hAnsi="Segoe UI" w:cs="Segoe UI"/>
                <w:color w:val="374151"/>
                <w:sz w:val="24"/>
                <w:szCs w:val="24"/>
              </w:rPr>
              <w:t>Analysis of seismic sequence boundaries and chronostratigraphic interpretation.</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7-</w:t>
            </w:r>
            <w:r w:rsidRPr="00C43815">
              <w:rPr>
                <w:rFonts w:ascii="Segoe UI" w:eastAsia="Times New Roman" w:hAnsi="Segoe UI" w:cs="Segoe UI"/>
                <w:color w:val="374151"/>
                <w:sz w:val="24"/>
                <w:szCs w:val="24"/>
              </w:rPr>
              <w:t>Integration of well data with seismic data for correlation and mapping.</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8-</w:t>
            </w:r>
            <w:r w:rsidRPr="00C43815">
              <w:rPr>
                <w:rFonts w:ascii="Segoe UI" w:eastAsia="Times New Roman" w:hAnsi="Segoe UI" w:cs="Segoe UI"/>
                <w:color w:val="374151"/>
                <w:sz w:val="24"/>
                <w:szCs w:val="24"/>
              </w:rPr>
              <w:t>Identification and evaluation of seismic attributes for reservoir characterization.</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 xml:space="preserve">9- </w:t>
            </w:r>
            <w:r w:rsidRPr="00C43815">
              <w:rPr>
                <w:rFonts w:ascii="Segoe UI" w:eastAsia="Times New Roman" w:hAnsi="Segoe UI" w:cs="Segoe UI"/>
                <w:color w:val="374151"/>
                <w:sz w:val="24"/>
                <w:szCs w:val="24"/>
              </w:rPr>
              <w:t>Seismic interpretation of structural features and fault analysis.</w:t>
            </w:r>
          </w:p>
          <w:p w:rsidR="00C43815" w:rsidRPr="00C43815" w:rsidRDefault="00C43815" w:rsidP="00C43815">
            <w:p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10 -</w:t>
            </w:r>
            <w:r w:rsidRPr="00C43815">
              <w:rPr>
                <w:rFonts w:ascii="Segoe UI" w:eastAsia="Times New Roman" w:hAnsi="Segoe UI" w:cs="Segoe UI"/>
                <w:color w:val="374151"/>
                <w:sz w:val="24"/>
                <w:szCs w:val="24"/>
              </w:rPr>
              <w:t>Application of seismic stratigraphy in exploration and production workflows.</w:t>
            </w:r>
          </w:p>
          <w:p w:rsidR="00C43815" w:rsidRPr="00C43815" w:rsidRDefault="00C43815" w:rsidP="00C43815">
            <w:p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11-</w:t>
            </w:r>
            <w:r w:rsidRPr="00C43815">
              <w:rPr>
                <w:rFonts w:ascii="Segoe UI" w:eastAsia="Times New Roman" w:hAnsi="Segoe UI" w:cs="Segoe UI"/>
                <w:color w:val="374151"/>
                <w:sz w:val="24"/>
                <w:szCs w:val="24"/>
              </w:rPr>
              <w:t>Quantitative analysis of seismic data for facies and reservoir modeling.</w:t>
            </w:r>
          </w:p>
          <w:p w:rsidR="00C43815" w:rsidRPr="00C43815" w:rsidRDefault="00C43815" w:rsidP="00C43815">
            <w:p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12 -</w:t>
            </w:r>
            <w:r w:rsidRPr="00C43815">
              <w:rPr>
                <w:rFonts w:ascii="Segoe UI" w:eastAsia="Times New Roman" w:hAnsi="Segoe UI" w:cs="Segoe UI"/>
                <w:color w:val="374151"/>
                <w:sz w:val="24"/>
                <w:szCs w:val="24"/>
              </w:rPr>
              <w:t>Case studies and practical exercises in seismic interpretation and stratigraphic analysis.</w:t>
            </w:r>
          </w:p>
          <w:p w:rsidR="00C43815" w:rsidRPr="00C43815" w:rsidRDefault="00C43815" w:rsidP="00C43815">
            <w:p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rPr>
            </w:pPr>
            <w:r>
              <w:rPr>
                <w:rFonts w:ascii="Segoe UI" w:eastAsia="Times New Roman" w:hAnsi="Segoe UI" w:cs="Segoe UI"/>
                <w:color w:val="374151"/>
                <w:sz w:val="24"/>
                <w:szCs w:val="24"/>
              </w:rPr>
              <w:lastRenderedPageBreak/>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13-</w:t>
            </w:r>
            <w:r w:rsidRPr="00C43815">
              <w:rPr>
                <w:rFonts w:ascii="Segoe UI" w:eastAsia="Times New Roman" w:hAnsi="Segoe UI" w:cs="Segoe UI"/>
                <w:color w:val="374151"/>
                <w:sz w:val="24"/>
                <w:szCs w:val="24"/>
              </w:rPr>
              <w:t>Use of seismic stratigraphy in hydrocarbon exploration and development.</w:t>
            </w:r>
          </w:p>
          <w:p w:rsidR="00C43815" w:rsidRPr="00C43815" w:rsidRDefault="00C43815" w:rsidP="00C43815">
            <w:p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rPr>
            </w:pPr>
            <w:r>
              <w:rPr>
                <w:rFonts w:ascii="Segoe UI" w:eastAsia="Times New Roman" w:hAnsi="Segoe UI" w:cs="Segoe UI"/>
                <w:color w:val="374151"/>
                <w:sz w:val="24"/>
                <w:szCs w:val="24"/>
              </w:rPr>
              <w:t>Week</w:t>
            </w:r>
            <w:r w:rsidRPr="00C43815">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 xml:space="preserve">14- </w:t>
            </w:r>
            <w:r w:rsidRPr="00C43815">
              <w:rPr>
                <w:rFonts w:ascii="Segoe UI" w:eastAsia="Times New Roman" w:hAnsi="Segoe UI" w:cs="Segoe UI"/>
                <w:color w:val="374151"/>
                <w:sz w:val="24"/>
                <w:szCs w:val="24"/>
              </w:rPr>
              <w:t>Evaluation of uncertainty and risk assessment in seismic stratigraphy interpretations.</w:t>
            </w:r>
          </w:p>
          <w:p w:rsidR="00C43815" w:rsidRPr="00C43815" w:rsidRDefault="00C43815" w:rsidP="00C43815">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rPr>
            </w:pPr>
            <w:r>
              <w:rPr>
                <w:rFonts w:ascii="Segoe UI" w:eastAsia="Times New Roman" w:hAnsi="Segoe UI" w:cs="Segoe UI"/>
                <w:color w:val="374151"/>
                <w:sz w:val="24"/>
                <w:szCs w:val="24"/>
              </w:rPr>
              <w:t>Exam</w:t>
            </w:r>
          </w:p>
          <w:p w:rsidR="00BF69A0" w:rsidRPr="00C43815" w:rsidRDefault="00BF69A0" w:rsidP="00BF69A0">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tl/>
                <w:lang w:bidi="ar-IQ"/>
              </w:rPr>
            </w:pPr>
          </w:p>
        </w:tc>
      </w:tr>
    </w:tbl>
    <w:p w:rsidR="009D163D" w:rsidRDefault="009D163D">
      <w:pPr>
        <w:tabs>
          <w:tab w:val="center" w:pos="3870"/>
        </w:tabs>
        <w:spacing w:after="0" w:line="360" w:lineRule="auto"/>
        <w:ind w:left="1985" w:hanging="1985"/>
        <w:jc w:val="both"/>
        <w:rPr>
          <w:b/>
          <w:sz w:val="24"/>
          <w:szCs w:val="24"/>
        </w:rPr>
      </w:pPr>
    </w:p>
    <w:p w:rsidR="009D163D" w:rsidRDefault="009D163D">
      <w:pPr>
        <w:rPr>
          <w:rFonts w:ascii="Cambria" w:eastAsia="Cambria" w:hAnsi="Cambria" w:cs="Cambria"/>
        </w:rPr>
      </w:pPr>
    </w:p>
    <w:p w:rsidR="009D163D" w:rsidRDefault="009D163D">
      <w:pPr>
        <w:tabs>
          <w:tab w:val="center" w:pos="3870"/>
        </w:tabs>
        <w:spacing w:after="0" w:line="360" w:lineRule="auto"/>
        <w:ind w:left="1985"/>
        <w:jc w:val="both"/>
        <w:rPr>
          <w:rFonts w:ascii="Times New Roman" w:eastAsia="Times New Roman" w:hAnsi="Times New Roman" w:cs="Times New Roman"/>
          <w:b/>
          <w:sz w:val="32"/>
          <w:szCs w:val="32"/>
          <w:lang w:bidi="ar-IQ"/>
        </w:rPr>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9D163D">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12" w:lineRule="auto"/>
              <w:jc w:val="center"/>
              <w:rPr>
                <w:b/>
                <w:color w:val="17365D"/>
                <w:sz w:val="28"/>
                <w:szCs w:val="28"/>
              </w:rPr>
            </w:pPr>
            <w:r>
              <w:rPr>
                <w:b/>
                <w:color w:val="17365D"/>
                <w:sz w:val="28"/>
                <w:szCs w:val="28"/>
              </w:rPr>
              <w:t>Learning and Teaching Resources</w:t>
            </w:r>
          </w:p>
          <w:p w:rsidR="009D163D" w:rsidRDefault="00E93CE6">
            <w:pPr>
              <w:pBdr>
                <w:top w:val="nil"/>
                <w:left w:val="nil"/>
                <w:bottom w:val="nil"/>
                <w:right w:val="nil"/>
                <w:between w:val="nil"/>
              </w:pBdr>
              <w:bidi/>
              <w:spacing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9D163D">
        <w:tc>
          <w:tcPr>
            <w:tcW w:w="2340"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line="312" w:lineRule="auto"/>
              <w:jc w:val="center"/>
              <w:rPr>
                <w:b/>
              </w:rPr>
            </w:pPr>
            <w:r>
              <w:rPr>
                <w:b/>
              </w:rPr>
              <w:t>Available in the Library?</w:t>
            </w:r>
          </w:p>
        </w:tc>
      </w:tr>
      <w:tr w:rsidR="009D163D">
        <w:tc>
          <w:tcPr>
            <w:tcW w:w="23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C43815" w:rsidRPr="00C43815" w:rsidRDefault="00C43815" w:rsidP="00C43815">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2"/>
                <w:szCs w:val="22"/>
              </w:rPr>
            </w:pPr>
            <w:r w:rsidRPr="00C43815">
              <w:rPr>
                <w:rFonts w:ascii="Segoe UI" w:hAnsi="Segoe UI" w:cs="Segoe UI"/>
                <w:color w:val="374151"/>
                <w:sz w:val="22"/>
                <w:szCs w:val="22"/>
              </w:rPr>
              <w:t>Mitchum, R. M., Jr., Vail, P. R., and Thompson, S. III. (1977). Seismic stratigraphy and global changes of sea level: Part 6, stratigraphic interpretation of seismic reflection patterns in depositional sequences. In: Payton, C.E. (Ed.), Seismic Stratigraphy—Applications to Hydrocarbon Exploration. American Association of Petroleum Geologists Memoir 26, 117-133.</w:t>
            </w:r>
          </w:p>
          <w:p w:rsidR="009D163D" w:rsidRDefault="00C43815" w:rsidP="00C43815">
            <w:pPr>
              <w:spacing w:line="312" w:lineRule="auto"/>
            </w:pPr>
            <w: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line="312" w:lineRule="auto"/>
              <w:jc w:val="center"/>
              <w:rPr>
                <w:color w:val="FF0000"/>
              </w:rPr>
            </w:pPr>
            <w:r>
              <w:rPr>
                <w:color w:val="FF0000"/>
              </w:rPr>
              <w:t>Y</w:t>
            </w:r>
          </w:p>
        </w:tc>
      </w:tr>
      <w:tr w:rsidR="009D163D">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C43815" w:rsidRPr="00C43815" w:rsidRDefault="00C43815" w:rsidP="00C43815">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2"/>
                <w:szCs w:val="22"/>
              </w:rPr>
            </w:pPr>
            <w:r w:rsidRPr="00C43815">
              <w:rPr>
                <w:rFonts w:ascii="Segoe UI" w:hAnsi="Segoe UI" w:cs="Segoe UI"/>
                <w:color w:val="374151"/>
                <w:sz w:val="22"/>
                <w:szCs w:val="22"/>
              </w:rPr>
              <w:t>Posamentier, H. W., and Allen, G. P. (1999). Siliciclastic sequence stratigraphy—Concepts and applications. SEPM Concepts in Sedimentology and Paleontology, 7, 1-210.</w:t>
            </w:r>
          </w:p>
          <w:p w:rsidR="009D163D" w:rsidRDefault="00C43815" w:rsidP="00C43815">
            <w:pPr>
              <w:spacing w:line="312" w:lineRule="auto"/>
            </w:pPr>
            <w: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line="312" w:lineRule="auto"/>
              <w:jc w:val="center"/>
            </w:pPr>
            <w:r>
              <w:t>y</w:t>
            </w:r>
          </w:p>
        </w:tc>
      </w:tr>
      <w:tr w:rsidR="009D163D">
        <w:tc>
          <w:tcPr>
            <w:tcW w:w="23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ind w:left="180"/>
            </w:pPr>
          </w:p>
        </w:tc>
      </w:tr>
    </w:tbl>
    <w:p w:rsidR="009D163D" w:rsidRDefault="00E93CE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8"/>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9D163D">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9D163D" w:rsidRDefault="00E93CE6">
            <w:pPr>
              <w:tabs>
                <w:tab w:val="left" w:pos="1890"/>
                <w:tab w:val="center" w:pos="4544"/>
              </w:tabs>
              <w:ind w:right="1152"/>
              <w:rPr>
                <w:b/>
                <w:sz w:val="28"/>
                <w:szCs w:val="28"/>
              </w:rPr>
            </w:pPr>
            <w:r>
              <w:rPr>
                <w:b/>
                <w:sz w:val="28"/>
                <w:szCs w:val="28"/>
              </w:rPr>
              <w:tab/>
            </w:r>
            <w:r>
              <w:rPr>
                <w:b/>
                <w:sz w:val="28"/>
                <w:szCs w:val="28"/>
              </w:rPr>
              <w:tab/>
              <w:t xml:space="preserve">                   Grading Scheme</w:t>
            </w:r>
          </w:p>
          <w:p w:rsidR="009D163D" w:rsidRDefault="00E93CE6">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9D163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9D163D" w:rsidRDefault="00E93CE6">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9D163D" w:rsidRDefault="00E93CE6">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9D163D" w:rsidRDefault="00E93CE6">
            <w:pPr>
              <w:bidi/>
              <w:jc w:val="cente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9D163D" w:rsidRDefault="00E93CE6">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9D163D" w:rsidRDefault="00E93CE6">
            <w:pPr>
              <w:rPr>
                <w:b/>
              </w:rPr>
            </w:pPr>
            <w:r>
              <w:rPr>
                <w:b/>
              </w:rPr>
              <w:t>Definition</w:t>
            </w:r>
          </w:p>
        </w:tc>
      </w:tr>
      <w:tr w:rsidR="009D163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9D163D" w:rsidRDefault="00E93CE6">
            <w:pPr>
              <w:rPr>
                <w:b/>
              </w:rPr>
            </w:pPr>
            <w:r>
              <w:rPr>
                <w:b/>
              </w:rPr>
              <w:t>Success Group</w:t>
            </w:r>
          </w:p>
          <w:p w:rsidR="009D163D" w:rsidRDefault="00E93CE6">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Outstanding Performance</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Above average with some errors</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Sound work with notable errors</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Fair but with major shortcomings</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Work meets minimum criteria</w:t>
            </w:r>
          </w:p>
        </w:tc>
      </w:tr>
      <w:tr w:rsidR="009D163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9D163D" w:rsidRDefault="00E93CE6">
            <w:pPr>
              <w:rPr>
                <w:b/>
              </w:rPr>
            </w:pPr>
            <w:r>
              <w:rPr>
                <w:b/>
              </w:rPr>
              <w:t>Fail Group</w:t>
            </w:r>
          </w:p>
          <w:p w:rsidR="009D163D" w:rsidRDefault="00E93CE6">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More work required but credit awarded</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Considerable amount of work required</w:t>
            </w:r>
          </w:p>
        </w:tc>
      </w:tr>
      <w:tr w:rsidR="009D163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9D163D" w:rsidRDefault="009D163D">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9D163D" w:rsidRDefault="009D163D">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9D163D" w:rsidRDefault="009D163D">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9D163D" w:rsidRDefault="009D163D">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9D163D" w:rsidRDefault="009D163D">
            <w:pPr>
              <w:rPr>
                <w:b/>
              </w:rPr>
            </w:pPr>
          </w:p>
        </w:tc>
      </w:tr>
      <w:tr w:rsidR="009D163D">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9D163D" w:rsidRDefault="009D163D">
            <w:pPr>
              <w:rPr>
                <w:sz w:val="16"/>
                <w:szCs w:val="16"/>
              </w:rPr>
            </w:pPr>
          </w:p>
          <w:p w:rsidR="009D163D" w:rsidRDefault="00E93CE6">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9D163D" w:rsidRDefault="009D163D">
      <w:pPr>
        <w:bidi/>
        <w:spacing w:after="200" w:line="276" w:lineRule="auto"/>
        <w:rPr>
          <w:rFonts w:ascii="Cambria" w:eastAsia="Cambria" w:hAnsi="Cambria" w:cs="Cambria"/>
        </w:rPr>
      </w:pPr>
    </w:p>
    <w:sectPr w:rsidR="009D163D">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7B" w:rsidRDefault="00167A7B">
      <w:pPr>
        <w:spacing w:after="0" w:line="240" w:lineRule="auto"/>
      </w:pPr>
      <w:r>
        <w:separator/>
      </w:r>
    </w:p>
  </w:endnote>
  <w:endnote w:type="continuationSeparator" w:id="0">
    <w:p w:rsidR="00167A7B" w:rsidRDefault="0016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3D" w:rsidRDefault="00E93CE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55349">
      <w:rPr>
        <w:noProof/>
        <w:color w:val="000000"/>
      </w:rPr>
      <w:t>1</w:t>
    </w:r>
    <w:r>
      <w:rPr>
        <w:color w:val="000000"/>
      </w:rPr>
      <w:fldChar w:fldCharType="end"/>
    </w:r>
  </w:p>
  <w:p w:rsidR="009D163D" w:rsidRDefault="009D163D">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7B" w:rsidRDefault="00167A7B">
      <w:pPr>
        <w:spacing w:after="0" w:line="240" w:lineRule="auto"/>
      </w:pPr>
      <w:r>
        <w:separator/>
      </w:r>
    </w:p>
  </w:footnote>
  <w:footnote w:type="continuationSeparator" w:id="0">
    <w:p w:rsidR="00167A7B" w:rsidRDefault="00167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63F"/>
    <w:multiLevelType w:val="hybridMultilevel"/>
    <w:tmpl w:val="CB7CE216"/>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 w15:restartNumberingAfterBreak="0">
    <w:nsid w:val="07237819"/>
    <w:multiLevelType w:val="multilevel"/>
    <w:tmpl w:val="6E68EC6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198E1ADE"/>
    <w:multiLevelType w:val="multilevel"/>
    <w:tmpl w:val="DDF6A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5A443A"/>
    <w:multiLevelType w:val="multilevel"/>
    <w:tmpl w:val="710EA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9623DA"/>
    <w:multiLevelType w:val="multilevel"/>
    <w:tmpl w:val="4DB457E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15:restartNumberingAfterBreak="0">
    <w:nsid w:val="3B207D2B"/>
    <w:multiLevelType w:val="multilevel"/>
    <w:tmpl w:val="6AA6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962E3"/>
    <w:multiLevelType w:val="hybridMultilevel"/>
    <w:tmpl w:val="02A246EA"/>
    <w:lvl w:ilvl="0" w:tplc="CFCC7402">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E27AEA"/>
    <w:multiLevelType w:val="multilevel"/>
    <w:tmpl w:val="4C20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78118C"/>
    <w:multiLevelType w:val="multilevel"/>
    <w:tmpl w:val="B950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7700A1"/>
    <w:multiLevelType w:val="hybridMultilevel"/>
    <w:tmpl w:val="AF1E8F46"/>
    <w:lvl w:ilvl="0" w:tplc="E24624E2">
      <w:start w:val="1"/>
      <w:numFmt w:val="upperLetter"/>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88F0215"/>
    <w:multiLevelType w:val="multilevel"/>
    <w:tmpl w:val="10A6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163D"/>
    <w:rsid w:val="00167A7B"/>
    <w:rsid w:val="00325460"/>
    <w:rsid w:val="0036094E"/>
    <w:rsid w:val="00493FC3"/>
    <w:rsid w:val="00555349"/>
    <w:rsid w:val="0066280F"/>
    <w:rsid w:val="009D163D"/>
    <w:rsid w:val="00BF69A0"/>
    <w:rsid w:val="00C43815"/>
    <w:rsid w:val="00CB794D"/>
    <w:rsid w:val="00E93CE6"/>
    <w:rsid w:val="00FF7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F2B11-9F05-4718-87CC-CBDE074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bidi/>
      <w:jc w:val="center"/>
      <w:outlineLvl w:val="0"/>
    </w:pPr>
    <w:rPr>
      <w:b/>
      <w:sz w:val="32"/>
      <w:szCs w:val="32"/>
    </w:rPr>
  </w:style>
  <w:style w:type="paragraph" w:styleId="Heading2">
    <w:name w:val="heading 2"/>
    <w:basedOn w:val="Normal"/>
    <w:next w:val="Normal"/>
    <w:pPr>
      <w:bidi/>
      <w:spacing w:line="360" w:lineRule="auto"/>
      <w:jc w:val="both"/>
      <w:outlineLvl w:val="1"/>
    </w:pPr>
    <w:rPr>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bidi/>
      <w:spacing w:line="360" w:lineRule="auto"/>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1"/>
    <w:pPr>
      <w:spacing w:after="0" w:line="240" w:lineRule="auto"/>
    </w:pPr>
    <w:rPr>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93FC3"/>
    <w:rPr>
      <w:color w:val="0000FF" w:themeColor="hyperlink"/>
      <w:u w:val="single"/>
    </w:rPr>
  </w:style>
  <w:style w:type="paragraph" w:styleId="NormalWeb">
    <w:name w:val="Normal (Web)"/>
    <w:basedOn w:val="Normal"/>
    <w:uiPriority w:val="99"/>
    <w:semiHidden/>
    <w:unhideWhenUsed/>
    <w:rsid w:val="00C438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677">
      <w:bodyDiv w:val="1"/>
      <w:marLeft w:val="0"/>
      <w:marRight w:val="0"/>
      <w:marTop w:val="0"/>
      <w:marBottom w:val="0"/>
      <w:divBdr>
        <w:top w:val="none" w:sz="0" w:space="0" w:color="auto"/>
        <w:left w:val="none" w:sz="0" w:space="0" w:color="auto"/>
        <w:bottom w:val="none" w:sz="0" w:space="0" w:color="auto"/>
        <w:right w:val="none" w:sz="0" w:space="0" w:color="auto"/>
      </w:divBdr>
    </w:div>
    <w:div w:id="438066815">
      <w:bodyDiv w:val="1"/>
      <w:marLeft w:val="0"/>
      <w:marRight w:val="0"/>
      <w:marTop w:val="0"/>
      <w:marBottom w:val="0"/>
      <w:divBdr>
        <w:top w:val="none" w:sz="0" w:space="0" w:color="auto"/>
        <w:left w:val="none" w:sz="0" w:space="0" w:color="auto"/>
        <w:bottom w:val="none" w:sz="0" w:space="0" w:color="auto"/>
        <w:right w:val="none" w:sz="0" w:space="0" w:color="auto"/>
      </w:divBdr>
    </w:div>
    <w:div w:id="468791297">
      <w:bodyDiv w:val="1"/>
      <w:marLeft w:val="0"/>
      <w:marRight w:val="0"/>
      <w:marTop w:val="0"/>
      <w:marBottom w:val="0"/>
      <w:divBdr>
        <w:top w:val="none" w:sz="0" w:space="0" w:color="auto"/>
        <w:left w:val="none" w:sz="0" w:space="0" w:color="auto"/>
        <w:bottom w:val="none" w:sz="0" w:space="0" w:color="auto"/>
        <w:right w:val="none" w:sz="0" w:space="0" w:color="auto"/>
      </w:divBdr>
    </w:div>
    <w:div w:id="678308673">
      <w:bodyDiv w:val="1"/>
      <w:marLeft w:val="0"/>
      <w:marRight w:val="0"/>
      <w:marTop w:val="0"/>
      <w:marBottom w:val="0"/>
      <w:divBdr>
        <w:top w:val="none" w:sz="0" w:space="0" w:color="auto"/>
        <w:left w:val="none" w:sz="0" w:space="0" w:color="auto"/>
        <w:bottom w:val="none" w:sz="0" w:space="0" w:color="auto"/>
        <w:right w:val="none" w:sz="0" w:space="0" w:color="auto"/>
      </w:divBdr>
    </w:div>
    <w:div w:id="1570536459">
      <w:bodyDiv w:val="1"/>
      <w:marLeft w:val="0"/>
      <w:marRight w:val="0"/>
      <w:marTop w:val="0"/>
      <w:marBottom w:val="0"/>
      <w:divBdr>
        <w:top w:val="none" w:sz="0" w:space="0" w:color="auto"/>
        <w:left w:val="none" w:sz="0" w:space="0" w:color="auto"/>
        <w:bottom w:val="none" w:sz="0" w:space="0" w:color="auto"/>
        <w:right w:val="none" w:sz="0" w:space="0" w:color="auto"/>
      </w:divBdr>
    </w:div>
    <w:div w:id="209442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hmed%20askar@kus.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869</Words>
  <Characters>4957</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 Idan</dc:creator>
  <cp:lastModifiedBy>Rami M. Idan</cp:lastModifiedBy>
  <cp:revision>7</cp:revision>
  <cp:lastPrinted>2023-06-21T22:53:00Z</cp:lastPrinted>
  <dcterms:created xsi:type="dcterms:W3CDTF">2023-06-18T08:02:00Z</dcterms:created>
  <dcterms:modified xsi:type="dcterms:W3CDTF">2023-06-21T22:53:00Z</dcterms:modified>
</cp:coreProperties>
</file>