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36" w:rsidRDefault="005070C6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:rsidR="003E4536" w:rsidRDefault="005070C6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sz w:val="48"/>
          <w:szCs w:val="48"/>
          <w:rtl/>
        </w:rPr>
        <w:t>نموذج وصف المادة الدراسية</w:t>
      </w:r>
    </w:p>
    <w:p w:rsidR="003E4536" w:rsidRDefault="003E4536">
      <w:pPr>
        <w:bidi/>
        <w:jc w:val="center"/>
        <w:rPr>
          <w:sz w:val="24"/>
          <w:szCs w:val="24"/>
        </w:rPr>
      </w:pPr>
    </w:p>
    <w:p w:rsidR="003E4536" w:rsidRDefault="003E4536">
      <w:pPr>
        <w:bidi/>
        <w:jc w:val="center"/>
        <w:rPr>
          <w:sz w:val="24"/>
          <w:szCs w:val="24"/>
        </w:rPr>
      </w:pPr>
    </w:p>
    <w:tbl>
      <w:tblPr>
        <w:tblStyle w:val="a2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3E4536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E4536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93B1B" w:rsidRDefault="004344E6" w:rsidP="004344E6">
            <w:pPr>
              <w:pStyle w:val="Heading1"/>
              <w:spacing w:before="80" w:after="80" w:line="240" w:lineRule="auto"/>
              <w:ind w:left="90"/>
              <w:rPr>
                <w:b w:val="0"/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b w:val="0"/>
                <w:sz w:val="30"/>
                <w:szCs w:val="30"/>
                <w:rtl/>
                <w:lang w:bidi="ar-IQ"/>
              </w:rPr>
              <w:t xml:space="preserve"> </w:t>
            </w:r>
            <w:r>
              <w:rPr>
                <w:b w:val="0"/>
                <w:sz w:val="30"/>
                <w:szCs w:val="30"/>
                <w:lang w:bidi="ar-IQ"/>
              </w:rPr>
              <w:t>Resistivity</w:t>
            </w:r>
            <w:r w:rsidR="00EE1FFD">
              <w:rPr>
                <w:b w:val="0"/>
                <w:sz w:val="30"/>
                <w:szCs w:val="30"/>
                <w:lang w:bidi="ar-IQ"/>
              </w:rPr>
              <w:t xml:space="preserve"> </w:t>
            </w:r>
            <w:r w:rsidR="00EE1FFD" w:rsidRPr="00493B1B">
              <w:rPr>
                <w:b w:val="0"/>
                <w:sz w:val="30"/>
                <w:szCs w:val="30"/>
                <w:lang w:bidi="ar-IQ"/>
              </w:rPr>
              <w:t>Method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Core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4967CD">
            <w:pPr>
              <w:numPr>
                <w:ilvl w:val="0"/>
                <w:numId w:val="3"/>
              </w:numPr>
              <w:spacing w:before="80" w:after="0" w:line="240" w:lineRule="auto"/>
              <w:rPr>
                <w:b/>
              </w:rPr>
            </w:pPr>
            <w:sdt>
              <w:sdtPr>
                <w:tag w:val="goog_rdk_0"/>
                <w:id w:val="1014501928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Theory    </w:t>
            </w:r>
          </w:p>
          <w:p w:rsidR="003E4536" w:rsidRDefault="004967CD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1"/>
                <w:id w:val="-983228467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Lecture</w:t>
            </w:r>
          </w:p>
          <w:p w:rsidR="003E4536" w:rsidRDefault="004967CD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2"/>
                <w:id w:val="1216547954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Lab </w:t>
            </w:r>
          </w:p>
          <w:p w:rsidR="003E4536" w:rsidRDefault="004967CD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3"/>
                <w:id w:val="-109362789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Tutorial</w:t>
            </w:r>
          </w:p>
          <w:p w:rsidR="003E4536" w:rsidRDefault="004967CD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4"/>
                <w:id w:val="207384675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Practical</w:t>
            </w:r>
          </w:p>
          <w:p w:rsidR="003E4536" w:rsidRDefault="004967CD">
            <w:pPr>
              <w:numPr>
                <w:ilvl w:val="0"/>
                <w:numId w:val="4"/>
              </w:numPr>
              <w:spacing w:after="80" w:line="240" w:lineRule="auto"/>
              <w:rPr>
                <w:b/>
              </w:rPr>
            </w:pPr>
            <w:sdt>
              <w:sdtPr>
                <w:tag w:val="goog_rdk_5"/>
                <w:id w:val="-303464545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Seminar</w:t>
            </w:r>
          </w:p>
        </w:tc>
      </w:tr>
      <w:tr w:rsidR="003E4536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93B1B" w:rsidRDefault="00493B1B" w:rsidP="00585150">
            <w:pPr>
              <w:pStyle w:val="Heading1"/>
              <w:spacing w:before="80" w:after="80" w:line="240" w:lineRule="auto"/>
              <w:ind w:left="90"/>
              <w:rPr>
                <w:b w:val="0"/>
                <w:sz w:val="28"/>
                <w:szCs w:val="28"/>
                <w:lang w:bidi="ar-IQ"/>
              </w:rPr>
            </w:pPr>
            <w:r w:rsidRPr="00493B1B">
              <w:rPr>
                <w:b w:val="0"/>
                <w:sz w:val="28"/>
                <w:szCs w:val="28"/>
                <w:lang w:bidi="ar-IQ"/>
              </w:rPr>
              <w:t>GEO</w:t>
            </w:r>
            <w:r w:rsidR="00585150">
              <w:rPr>
                <w:b w:val="0"/>
                <w:sz w:val="28"/>
                <w:szCs w:val="28"/>
                <w:lang w:bidi="ar-IQ"/>
              </w:rPr>
              <w:t>41129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85150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shd w:val="clear" w:color="auto" w:fill="E8EAED"/>
              </w:rPr>
              <w:t>6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(hr/sem)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85150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4"/>
                <w:szCs w:val="24"/>
                <w:lang w:bidi="ar-IQ"/>
              </w:rPr>
            </w:pPr>
            <w:r>
              <w:rPr>
                <w:b w:val="0"/>
                <w:sz w:val="24"/>
                <w:szCs w:val="24"/>
                <w:lang w:bidi="ar-IQ"/>
              </w:rPr>
              <w:t>150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0F0503">
            <w:pPr>
              <w:spacing w:before="80" w:after="80"/>
              <w:ind w:hanging="720"/>
              <w:rPr>
                <w:color w:val="000000"/>
              </w:rPr>
            </w:pPr>
            <w:r>
              <w:rPr>
                <w:noProof/>
                <w:color w:val="00000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61595</wp:posOffset>
                      </wp:positionV>
                      <wp:extent cx="1066800" cy="2762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503" w:rsidRPr="00585150" w:rsidRDefault="00585150" w:rsidP="000F05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.5pt;margin-top:4.85pt;width:8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" filled="f" stroked="f" strokeweight=".5pt">
                      <v:textbox>
                        <w:txbxContent>
                          <w:p w:rsidR="000F0503" w:rsidRPr="00585150" w:rsidRDefault="00585150" w:rsidP="000F0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E1FFD" w:rsidRDefault="00EE1FFD">
            <w:pPr>
              <w:spacing w:before="80" w:after="8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st</w:t>
            </w:r>
          </w:p>
        </w:tc>
      </w:tr>
      <w:tr w:rsidR="003E4536" w:rsidTr="00493B1B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B1B" w:rsidRPr="00493B1B" w:rsidRDefault="00493B1B" w:rsidP="00493B1B">
            <w:pPr>
              <w:spacing w:before="80" w:after="80"/>
              <w:jc w:val="center"/>
              <w:rPr>
                <w:color w:val="000000"/>
              </w:rPr>
            </w:pPr>
            <w:r w:rsidRPr="00493B1B">
              <w:rPr>
                <w:color w:val="000000"/>
              </w:rPr>
              <w:t>Geophysics Department</w:t>
            </w:r>
          </w:p>
          <w:p w:rsidR="003E4536" w:rsidRDefault="003E4536" w:rsidP="00493B1B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93B1B">
            <w:pPr>
              <w:spacing w:before="80" w:after="80"/>
              <w:rPr>
                <w:color w:val="000000"/>
              </w:rPr>
            </w:pPr>
            <w:r w:rsidRPr="00493B1B">
              <w:rPr>
                <w:color w:val="000000"/>
              </w:rPr>
              <w:t>Remote Sensing and Geophysics College</w:t>
            </w:r>
          </w:p>
        </w:tc>
      </w:tr>
      <w:tr w:rsidR="003E4536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93B1B">
            <w:pPr>
              <w:spacing w:before="80" w:after="80"/>
              <w:ind w:left="90"/>
              <w:rPr>
                <w:color w:val="000000"/>
              </w:rPr>
            </w:pPr>
            <w:r>
              <w:rPr>
                <w:color w:val="000000"/>
              </w:rPr>
              <w:t>Ahmed Srdah Kahdem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93B1B">
            <w:pPr>
              <w:spacing w:before="80" w:after="80"/>
            </w:pPr>
            <w:r>
              <w:t>Ahmed.srdah@yahoo.com</w:t>
            </w: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93B1B" w:rsidP="00493B1B">
            <w:pPr>
              <w:spacing w:before="80" w:after="80"/>
              <w:rPr>
                <w:color w:val="000000"/>
              </w:rPr>
            </w:pPr>
            <w:r w:rsidRPr="00493B1B">
              <w:rPr>
                <w:color w:val="000000"/>
              </w:rPr>
              <w:t>Lecturer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  <w:ind w:left="9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before="80" w:after="80"/>
              <w:ind w:left="360" w:hanging="36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before="80" w:after="80"/>
              <w:ind w:left="360"/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</w:pPr>
          </w:p>
        </w:tc>
      </w:tr>
    </w:tbl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3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EE1FFD">
            <w:pPr>
              <w:spacing w:after="0" w:line="360" w:lineRule="auto"/>
            </w:pPr>
            <w:r w:rsidRPr="00EE1FFD">
              <w:t>Fundamentals of Geophysics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EE1FFD" w:rsidP="00585150">
            <w:pPr>
              <w:spacing w:after="0" w:line="360" w:lineRule="auto"/>
            </w:pPr>
            <w:r w:rsidRPr="00EE1FFD">
              <w:t xml:space="preserve">Electrical  </w:t>
            </w:r>
            <w:r w:rsidR="00585150">
              <w:t>Methods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</w:tr>
    </w:tbl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4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:rsidR="003E4536" w:rsidRPr="00A00CDF" w:rsidRDefault="005070C6">
            <w:pPr>
              <w:spacing w:line="276" w:lineRule="auto"/>
              <w:jc w:val="center"/>
              <w:rPr>
                <w:rFonts w:cstheme="minorBidi"/>
                <w:b/>
                <w:color w:val="17365D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Module Aims</w:t>
            </w:r>
          </w:p>
          <w:p w:rsidR="003E4536" w:rsidRDefault="005070C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أهداف المادة الدراسية</w:t>
            </w:r>
          </w:p>
          <w:p w:rsidR="003E4536" w:rsidRDefault="003E45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EE1FFD" w:rsidP="00EE1FFD">
            <w:p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1-</w:t>
            </w:r>
            <w:r w:rsidRPr="00EE1FFD">
              <w:rPr>
                <w:color w:val="000000"/>
              </w:rPr>
              <w:t>Learn what</w:t>
            </w:r>
            <w:r>
              <w:rPr>
                <w:color w:val="000000"/>
              </w:rPr>
              <w:t xml:space="preserve"> </w:t>
            </w:r>
            <w:r w:rsidR="00B365D1">
              <w:rPr>
                <w:color w:val="000000"/>
              </w:rPr>
              <w:t xml:space="preserve">2D </w:t>
            </w:r>
            <w:r w:rsidRPr="00EE1FFD">
              <w:rPr>
                <w:color w:val="000000"/>
              </w:rPr>
              <w:t>Resistivity Method</w:t>
            </w:r>
            <w:r>
              <w:rPr>
                <w:color w:val="000000"/>
              </w:rPr>
              <w:t>.</w:t>
            </w:r>
          </w:p>
          <w:p w:rsidR="00EE1FFD" w:rsidRDefault="00EE1FFD" w:rsidP="00B365D1">
            <w:p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2-</w:t>
            </w:r>
            <w:r w:rsidR="00B365D1" w:rsidRPr="00B365D1">
              <w:rPr>
                <w:rFonts w:ascii="Lucida Sans" w:hAnsi="Lucida 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B365D1" w:rsidRPr="00B365D1">
              <w:rPr>
                <w:color w:val="000000"/>
              </w:rPr>
              <w:t xml:space="preserve">This module aims to provide students with both a theoretical and practical understanding of the principal </w:t>
            </w:r>
            <w:r w:rsidR="00B365D1">
              <w:rPr>
                <w:color w:val="000000"/>
              </w:rPr>
              <w:t>Resistivity</w:t>
            </w:r>
            <w:r w:rsidR="00B365D1" w:rsidRPr="00B365D1">
              <w:rPr>
                <w:color w:val="000000"/>
              </w:rPr>
              <w:t xml:space="preserve"> method used to determine remotely the shallow structure and composition of the</w:t>
            </w:r>
            <w:r w:rsidR="00B365D1">
              <w:rPr>
                <w:color w:val="000000"/>
              </w:rPr>
              <w:t xml:space="preserve"> subsurface </w:t>
            </w:r>
            <w:r w:rsidR="00B365D1" w:rsidRPr="00B365D1">
              <w:rPr>
                <w:color w:val="000000"/>
              </w:rPr>
              <w:t>Earth.</w:t>
            </w:r>
            <w:r w:rsidRPr="00EE1FFD">
              <w:rPr>
                <w:color w:val="000000"/>
              </w:rPr>
              <w:t>.</w:t>
            </w:r>
          </w:p>
          <w:p w:rsidR="00EE1FFD" w:rsidRDefault="00EE1FFD" w:rsidP="00B365D1">
            <w:p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EE1FFD">
              <w:rPr>
                <w:color w:val="000000"/>
              </w:rPr>
              <w:t xml:space="preserve"> </w:t>
            </w:r>
            <w:r w:rsidR="00B365D1" w:rsidRPr="00B365D1">
              <w:rPr>
                <w:color w:val="000000"/>
              </w:rPr>
              <w:t xml:space="preserve">Students will explore applications of </w:t>
            </w:r>
            <w:r w:rsidR="00B365D1">
              <w:rPr>
                <w:color w:val="000000"/>
              </w:rPr>
              <w:t>Resistivity</w:t>
            </w:r>
            <w:r w:rsidR="00B365D1" w:rsidRPr="00B365D1">
              <w:rPr>
                <w:color w:val="000000"/>
              </w:rPr>
              <w:t xml:space="preserve"> investigation of the near-surface in archaeology, environmental geology, site investigations</w:t>
            </w:r>
            <w:r w:rsidRPr="00EE1FFD">
              <w:rPr>
                <w:color w:val="000000"/>
              </w:rPr>
              <w:t>.</w:t>
            </w:r>
          </w:p>
          <w:p w:rsidR="00EE1FFD" w:rsidRDefault="00EE1FFD" w:rsidP="00C9280E">
            <w:pP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4-</w:t>
            </w:r>
            <w:r w:rsidR="00C9280E" w:rsidRPr="00C9280E">
              <w:rPr>
                <w:rFonts w:ascii="Times New Roman" w:hAnsi="Times New Roman" w:cs="Times New Roman"/>
              </w:rPr>
              <w:t xml:space="preserve"> </w:t>
            </w:r>
            <w:r w:rsidR="00C9280E" w:rsidRPr="00C9280E">
              <w:rPr>
                <w:color w:val="000000"/>
              </w:rPr>
              <w:t xml:space="preserve">Identify </w:t>
            </w:r>
            <w:r w:rsidR="00C9280E">
              <w:rPr>
                <w:color w:val="000000"/>
              </w:rPr>
              <w:t xml:space="preserve">all </w:t>
            </w:r>
            <w:r w:rsidR="00C9280E" w:rsidRPr="00C9280E">
              <w:rPr>
                <w:color w:val="000000"/>
              </w:rPr>
              <w:t>techniques</w:t>
            </w:r>
            <w:r w:rsidR="00C9280E">
              <w:rPr>
                <w:color w:val="000000"/>
              </w:rPr>
              <w:t xml:space="preserve"> in these methods.</w:t>
            </w:r>
          </w:p>
          <w:p w:rsidR="00B365D1" w:rsidRPr="00B365D1" w:rsidRDefault="00B365D1" w:rsidP="00B365D1">
            <w:pPr>
              <w:spacing w:line="276" w:lineRule="auto"/>
              <w:jc w:val="both"/>
              <w:rPr>
                <w:color w:val="000000"/>
              </w:rPr>
            </w:pPr>
          </w:p>
          <w:p w:rsidR="00C9280E" w:rsidRDefault="00C9280E" w:rsidP="00C9280E">
            <w:pPr>
              <w:spacing w:after="0" w:line="276" w:lineRule="auto"/>
              <w:jc w:val="both"/>
              <w:rPr>
                <w:color w:val="000000"/>
              </w:rPr>
            </w:pPr>
          </w:p>
          <w:p w:rsidR="00C9280E" w:rsidRDefault="00C9280E" w:rsidP="00C9280E">
            <w:pPr>
              <w:spacing w:after="0" w:line="276" w:lineRule="auto"/>
              <w:jc w:val="both"/>
              <w:rPr>
                <w:color w:val="000000"/>
              </w:rPr>
            </w:pP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Learning Outcomes</w:t>
            </w:r>
          </w:p>
          <w:p w:rsidR="003E4536" w:rsidRDefault="003E453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E4536" w:rsidRDefault="005070C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29E" w:rsidRPr="0068429E" w:rsidRDefault="0068429E" w:rsidP="0068429E">
            <w:pPr>
              <w:pStyle w:val="ListParagraph"/>
              <w:rPr>
                <w:color w:val="3F4A52"/>
              </w:rPr>
            </w:pPr>
            <w:r w:rsidRPr="0068429E">
              <w:rPr>
                <w:color w:val="3F4A52"/>
              </w:rPr>
              <w:t>By the end of the module students should be able to:</w:t>
            </w:r>
          </w:p>
          <w:p w:rsidR="0068429E" w:rsidRDefault="0068429E" w:rsidP="0068429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 w:rsidRPr="0068429E">
              <w:rPr>
                <w:color w:val="3F4A52"/>
              </w:rPr>
              <w:t>Understand the principles, survey design, and interpretation of </w:t>
            </w:r>
            <w:r>
              <w:rPr>
                <w:color w:val="3F4A52"/>
              </w:rPr>
              <w:t xml:space="preserve"> 2D Resistivity data.</w:t>
            </w:r>
          </w:p>
          <w:p w:rsidR="00C9280E" w:rsidRPr="00C9280E" w:rsidRDefault="0068429E" w:rsidP="0068429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rPr>
                <w:color w:val="3F4A52"/>
              </w:rPr>
            </w:pPr>
            <w:r w:rsidRPr="0068429E">
              <w:rPr>
                <w:color w:val="3F4A52"/>
              </w:rPr>
              <w:t xml:space="preserve">Students will explore applications of </w:t>
            </w:r>
            <w:r>
              <w:rPr>
                <w:color w:val="3F4A52"/>
              </w:rPr>
              <w:t xml:space="preserve">2D Resistivity </w:t>
            </w:r>
            <w:r w:rsidRPr="0068429E">
              <w:rPr>
                <w:color w:val="3F4A52"/>
              </w:rPr>
              <w:t xml:space="preserve"> inve</w:t>
            </w:r>
            <w:r>
              <w:rPr>
                <w:color w:val="3F4A52"/>
              </w:rPr>
              <w:t xml:space="preserve">stigation of the near-surface </w:t>
            </w:r>
            <w:r w:rsidR="00CC5235" w:rsidRPr="00CC5235">
              <w:rPr>
                <w:color w:val="3F4A52"/>
              </w:rPr>
              <w:t>in hydrogeological, mining, geotechnical, archeological, environmental and engineering investigation.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:rsidR="003E4536" w:rsidRDefault="005070C6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 w:rsidP="00D97FAC">
            <w:pPr>
              <w:spacing w:after="0" w:line="312" w:lineRule="auto"/>
              <w:jc w:val="both"/>
            </w:pPr>
          </w:p>
        </w:tc>
      </w:tr>
    </w:tbl>
    <w:p w:rsidR="003E4536" w:rsidRDefault="003E45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5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E4536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CF5E10">
            <w:pPr>
              <w:spacing w:after="0" w:line="276" w:lineRule="auto"/>
              <w:rPr>
                <w:color w:val="000000"/>
              </w:rPr>
            </w:pPr>
            <w:r w:rsidRPr="00CF5E10">
              <w:rPr>
                <w:color w:val="000000"/>
              </w:rPr>
              <w:t xml:space="preserve">The main strategy that will be adopted in delivering this module is to encourage students to use the surface geophysical techniques </w:t>
            </w:r>
            <w:r w:rsidR="0068429E" w:rsidRPr="00CF5E10">
              <w:rPr>
                <w:color w:val="000000"/>
              </w:rPr>
              <w:t>that providing</w:t>
            </w:r>
            <w:r w:rsidRPr="00CF5E10">
              <w:rPr>
                <w:color w:val="000000"/>
              </w:rPr>
              <w:t xml:space="preserve"> a relatively quick and inexpensive data to characterize the </w:t>
            </w:r>
            <w:r w:rsidR="0068429E" w:rsidRPr="00CF5E10">
              <w:rPr>
                <w:color w:val="000000"/>
              </w:rPr>
              <w:t>subsurface,</w:t>
            </w:r>
            <w:r w:rsidRPr="00CF5E10">
              <w:rPr>
                <w:color w:val="000000"/>
              </w:rPr>
              <w:t xml:space="preserve"> while at the same time refining and expanding their critical thinking skills. This will be achieved through classes, field work by use of different measuring devices.</w:t>
            </w:r>
          </w:p>
          <w:p w:rsidR="003E4536" w:rsidRDefault="003E4536" w:rsidP="00D97FAC">
            <w:pPr>
              <w:spacing w:after="0" w:line="276" w:lineRule="auto"/>
              <w:jc w:val="both"/>
              <w:rPr>
                <w:color w:val="000000"/>
              </w:rPr>
            </w:pPr>
          </w:p>
        </w:tc>
      </w:tr>
    </w:tbl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85644F" w:rsidRPr="0006139E" w:rsidRDefault="0085644F">
      <w:pPr>
        <w:spacing w:line="276" w:lineRule="auto"/>
        <w:rPr>
          <w:rFonts w:ascii="Cambria" w:eastAsia="Cambria" w:hAnsi="Cambria" w:cstheme="minorBidi" w:hint="cs"/>
          <w:b/>
          <w:color w:val="000000"/>
          <w:sz w:val="36"/>
          <w:szCs w:val="36"/>
          <w:rtl/>
          <w:lang w:bidi="ar-IQ"/>
        </w:rPr>
      </w:pPr>
      <w:bookmarkStart w:id="1" w:name="_GoBack"/>
      <w:bookmarkEnd w:id="1"/>
    </w:p>
    <w:tbl>
      <w:tblPr>
        <w:tblStyle w:val="a6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lastRenderedPageBreak/>
              <w:t>Student Workload (SWL)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Structured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68429E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68429E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CF5E10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:rsidR="004B7062" w:rsidRDefault="004B7062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7"/>
        <w:tblW w:w="1050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250"/>
        <w:gridCol w:w="1455"/>
        <w:gridCol w:w="2385"/>
      </w:tblGrid>
      <w:tr w:rsidR="003E4536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3E4536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:rsidR="003E4536" w:rsidRDefault="005070C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Time/Number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Weight (Marks)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Learning Outcome</w:t>
            </w: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</w:pPr>
            <w:r>
              <w:t>10% (10)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0% (</w:t>
            </w:r>
            <w:r>
              <w:t>5</w:t>
            </w:r>
            <w:r>
              <w:rPr>
                <w:color w:val="000000"/>
              </w:rPr>
              <w:t>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 (100 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8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CF5E10" w:rsidRDefault="00CF5E10" w:rsidP="0068429E">
            <w:pPr>
              <w:spacing w:after="0" w:line="360" w:lineRule="auto"/>
              <w:rPr>
                <w:sz w:val="24"/>
                <w:szCs w:val="24"/>
              </w:rPr>
            </w:pPr>
            <w:r w:rsidRPr="00CF5E10">
              <w:rPr>
                <w:sz w:val="24"/>
                <w:szCs w:val="24"/>
              </w:rPr>
              <w:t xml:space="preserve">Basic principles of </w:t>
            </w:r>
            <w:r w:rsidR="0068429E">
              <w:rPr>
                <w:sz w:val="24"/>
                <w:szCs w:val="24"/>
              </w:rPr>
              <w:t>2D Resistivity Method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68429E">
            <w:pPr>
              <w:spacing w:after="0" w:line="360" w:lineRule="auto"/>
              <w:rPr>
                <w:sz w:val="24"/>
                <w:szCs w:val="24"/>
              </w:rPr>
            </w:pPr>
            <w:r w:rsidRPr="0068429E">
              <w:rPr>
                <w:sz w:val="24"/>
                <w:szCs w:val="24"/>
              </w:rPr>
              <w:t>2D Resistivity Imaging Technique.</w:t>
            </w:r>
          </w:p>
        </w:tc>
      </w:tr>
      <w:tr w:rsidR="003E4536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CF5E10" w:rsidRDefault="0068429E" w:rsidP="00CF5E10">
            <w:pPr>
              <w:spacing w:after="0" w:line="360" w:lineRule="auto"/>
              <w:rPr>
                <w:sz w:val="24"/>
                <w:szCs w:val="24"/>
              </w:rPr>
            </w:pPr>
            <w:r w:rsidRPr="0068429E">
              <w:rPr>
                <w:sz w:val="24"/>
                <w:szCs w:val="24"/>
              </w:rPr>
              <w:t>Field Measurement Procedures.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68429E">
            <w:pPr>
              <w:spacing w:after="0" w:line="360" w:lineRule="auto"/>
              <w:rPr>
                <w:sz w:val="24"/>
                <w:szCs w:val="24"/>
              </w:rPr>
            </w:pPr>
            <w:r w:rsidRPr="0068429E">
              <w:rPr>
                <w:sz w:val="24"/>
                <w:szCs w:val="24"/>
              </w:rPr>
              <w:t>Create 2D Imaging Sequences.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0877C3">
            <w:pPr>
              <w:spacing w:after="0" w:line="360" w:lineRule="auto"/>
              <w:rPr>
                <w:sz w:val="24"/>
                <w:szCs w:val="24"/>
              </w:rPr>
            </w:pPr>
            <w:r w:rsidRPr="000877C3">
              <w:rPr>
                <w:sz w:val="24"/>
                <w:szCs w:val="24"/>
              </w:rPr>
              <w:t>Electrode Arrays Characteristics in 2D Imaging Surveys.</w:t>
            </w:r>
          </w:p>
        </w:tc>
      </w:tr>
      <w:tr w:rsidR="000877C3" w:rsidTr="00464B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877C3" w:rsidRDefault="000877C3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C3" w:rsidRPr="00C164AA" w:rsidRDefault="000877C3" w:rsidP="00565EDB">
            <w:r w:rsidRPr="00C164AA">
              <w:t>Data Processing.</w:t>
            </w:r>
          </w:p>
        </w:tc>
      </w:tr>
      <w:tr w:rsidR="000877C3" w:rsidTr="00464B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877C3" w:rsidRDefault="000877C3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C3" w:rsidRPr="00C164AA" w:rsidRDefault="000877C3" w:rsidP="00565EDB">
            <w:r w:rsidRPr="00C164AA">
              <w:t>Data Processing.</w:t>
            </w:r>
          </w:p>
        </w:tc>
      </w:tr>
      <w:tr w:rsidR="000877C3" w:rsidTr="00464B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877C3" w:rsidRDefault="000877C3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C3" w:rsidRPr="00C164AA" w:rsidRDefault="000877C3" w:rsidP="000877C3">
            <w:r w:rsidRPr="000877C3">
              <w:t>2D imaging model</w:t>
            </w:r>
            <w:r>
              <w:t>.</w:t>
            </w:r>
          </w:p>
        </w:tc>
      </w:tr>
      <w:tr w:rsidR="000877C3" w:rsidTr="00464B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877C3" w:rsidRDefault="000877C3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C3" w:rsidRPr="0047613A" w:rsidRDefault="000877C3" w:rsidP="00C52213">
            <w:r w:rsidRPr="0047613A">
              <w:t>Data Interpretation.</w:t>
            </w:r>
          </w:p>
        </w:tc>
      </w:tr>
      <w:tr w:rsidR="000877C3" w:rsidTr="00464B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877C3" w:rsidRDefault="000877C3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C3" w:rsidRPr="0047613A" w:rsidRDefault="000877C3" w:rsidP="00C52213">
            <w:r w:rsidRPr="0047613A">
              <w:t>Data Interpretation.</w:t>
            </w:r>
          </w:p>
        </w:tc>
      </w:tr>
      <w:tr w:rsidR="000877C3" w:rsidTr="0072329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877C3" w:rsidRDefault="000877C3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C3" w:rsidRDefault="000877C3" w:rsidP="00C52213">
            <w:r w:rsidRPr="0047613A">
              <w:t>2D Azimuthal Resistivity Imaging Survey.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0877C3" w:rsidRDefault="000973D7" w:rsidP="000877C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Field Measurement Procedures </w:t>
            </w:r>
          </w:p>
        </w:tc>
      </w:tr>
      <w:tr w:rsidR="000973D7" w:rsidTr="00FE458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973D7" w:rsidRDefault="000973D7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D7" w:rsidRPr="0005381E" w:rsidRDefault="000973D7" w:rsidP="00814CFC">
            <w:r w:rsidRPr="0005381E">
              <w:t xml:space="preserve">Data Processing of </w:t>
            </w:r>
            <w:r w:rsidRPr="000973D7">
              <w:t>2D Azimuthal Resistivity Imaging Survey.</w:t>
            </w:r>
          </w:p>
        </w:tc>
      </w:tr>
      <w:tr w:rsidR="000973D7" w:rsidTr="00FE458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973D7" w:rsidRDefault="000973D7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D7" w:rsidRDefault="000973D7" w:rsidP="00814CFC">
            <w:r w:rsidRPr="0005381E">
              <w:t xml:space="preserve">Data Interpretation of </w:t>
            </w:r>
            <w:r w:rsidRPr="000973D7">
              <w:t>2D Azimuthal Resistivity Imaging Survey.</w:t>
            </w:r>
          </w:p>
        </w:tc>
      </w:tr>
      <w:tr w:rsidR="000973D7" w:rsidTr="00FE458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973D7" w:rsidRDefault="000973D7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D7" w:rsidRPr="0005381E" w:rsidRDefault="000973D7" w:rsidP="00814CFC">
            <w:r w:rsidRPr="000973D7">
              <w:t>Data Interpretation of 2D Azimuthal Resistivity Imaging Survey.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Preparatory week before the final Exam</w:t>
            </w: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 w:hanging="1985"/>
        <w:jc w:val="both"/>
        <w:rPr>
          <w:b/>
          <w:sz w:val="24"/>
          <w:szCs w:val="24"/>
        </w:rPr>
      </w:pPr>
    </w:p>
    <w:p w:rsidR="003E4536" w:rsidRDefault="003E4536">
      <w:pPr>
        <w:rPr>
          <w:rFonts w:ascii="Cambria" w:eastAsia="Cambria" w:hAnsi="Cambria" w:cs="Cambria"/>
        </w:rPr>
      </w:pPr>
    </w:p>
    <w:tbl>
      <w:tblPr>
        <w:tblStyle w:val="a9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B12535" w:rsidP="001A2946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 xml:space="preserve">Problem (1) </w:t>
            </w:r>
            <w:r w:rsidR="001A2946">
              <w:rPr>
                <w:sz w:val="24"/>
                <w:szCs w:val="24"/>
              </w:rPr>
              <w:t xml:space="preserve">2D Imaging </w:t>
            </w:r>
            <w:r w:rsidRPr="00B12535">
              <w:rPr>
                <w:sz w:val="24"/>
                <w:szCs w:val="24"/>
              </w:rPr>
              <w:t xml:space="preserve"> Resistivity Measurements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B12535" w:rsidP="00B12535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 xml:space="preserve">Problem (2) </w:t>
            </w:r>
            <w:r w:rsidR="001A2946">
              <w:rPr>
                <w:sz w:val="24"/>
                <w:szCs w:val="24"/>
              </w:rPr>
              <w:t xml:space="preserve">using </w:t>
            </w:r>
            <w:r w:rsidR="001A2946" w:rsidRPr="001A2946">
              <w:rPr>
                <w:sz w:val="24"/>
                <w:szCs w:val="24"/>
              </w:rPr>
              <w:t>program RES2DINV</w:t>
            </w:r>
            <w:r>
              <w:rPr>
                <w:sz w:val="24"/>
                <w:szCs w:val="24"/>
              </w:rPr>
              <w:t>.</w:t>
            </w:r>
          </w:p>
        </w:tc>
      </w:tr>
      <w:tr w:rsidR="003E4536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B12535" w:rsidP="001A2946">
            <w:pPr>
              <w:spacing w:after="0" w:line="360" w:lineRule="auto"/>
              <w:rPr>
                <w:sz w:val="24"/>
                <w:szCs w:val="24"/>
              </w:rPr>
            </w:pPr>
            <w:r w:rsidRPr="00B12535">
              <w:rPr>
                <w:sz w:val="24"/>
                <w:szCs w:val="24"/>
              </w:rPr>
              <w:t xml:space="preserve">Problem (3) </w:t>
            </w:r>
            <w:r w:rsidR="001A2946" w:rsidRPr="001A2946">
              <w:rPr>
                <w:sz w:val="24"/>
                <w:szCs w:val="24"/>
              </w:rPr>
              <w:t>Data file operations and data format</w:t>
            </w:r>
            <w:r w:rsidR="001A2946">
              <w:rPr>
                <w:sz w:val="24"/>
                <w:szCs w:val="24"/>
              </w:rPr>
              <w:t>.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E36437" w:rsidP="00E36437">
            <w:pPr>
              <w:spacing w:after="0" w:line="360" w:lineRule="auto"/>
              <w:rPr>
                <w:sz w:val="24"/>
                <w:szCs w:val="24"/>
              </w:rPr>
            </w:pPr>
            <w:r w:rsidRPr="00E36437">
              <w:rPr>
                <w:sz w:val="24"/>
                <w:szCs w:val="24"/>
              </w:rPr>
              <w:t>Problem (</w:t>
            </w:r>
            <w:r>
              <w:rPr>
                <w:sz w:val="24"/>
                <w:szCs w:val="24"/>
              </w:rPr>
              <w:t>4</w:t>
            </w:r>
            <w:r w:rsidRPr="00E36437">
              <w:rPr>
                <w:sz w:val="24"/>
                <w:szCs w:val="24"/>
              </w:rPr>
              <w:t xml:space="preserve">) </w:t>
            </w:r>
            <w:r w:rsidR="001A2946" w:rsidRPr="001A2946">
              <w:rPr>
                <w:sz w:val="24"/>
                <w:szCs w:val="24"/>
              </w:rPr>
              <w:t>Editing the data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E36437" w:rsidP="000973D7">
            <w:pPr>
              <w:spacing w:after="0" w:line="360" w:lineRule="auto"/>
              <w:rPr>
                <w:sz w:val="24"/>
                <w:szCs w:val="24"/>
              </w:rPr>
            </w:pPr>
            <w:r w:rsidRPr="00E36437">
              <w:rPr>
                <w:sz w:val="24"/>
                <w:szCs w:val="24"/>
              </w:rPr>
              <w:t>Problem (</w:t>
            </w:r>
            <w:r>
              <w:rPr>
                <w:sz w:val="24"/>
                <w:szCs w:val="24"/>
              </w:rPr>
              <w:t>5</w:t>
            </w:r>
            <w:r w:rsidRPr="00E36437">
              <w:rPr>
                <w:sz w:val="24"/>
                <w:szCs w:val="24"/>
              </w:rPr>
              <w:t xml:space="preserve">) </w:t>
            </w:r>
            <w:r w:rsidR="001A2946" w:rsidRPr="001A2946">
              <w:rPr>
                <w:sz w:val="24"/>
                <w:szCs w:val="24"/>
              </w:rPr>
              <w:t>Inversion Parameters</w:t>
            </w:r>
            <w:r w:rsidR="001A2946">
              <w:rPr>
                <w:sz w:val="24"/>
                <w:szCs w:val="24"/>
              </w:rPr>
              <w:t xml:space="preserve"> of 2D Model.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36437" w:rsidRDefault="00E36437" w:rsidP="00E36437">
            <w:pPr>
              <w:spacing w:after="0" w:line="360" w:lineRule="auto"/>
              <w:rPr>
                <w:sz w:val="24"/>
                <w:szCs w:val="24"/>
              </w:rPr>
            </w:pPr>
            <w:r w:rsidRPr="00E36437">
              <w:rPr>
                <w:sz w:val="24"/>
                <w:szCs w:val="24"/>
              </w:rPr>
              <w:t>Problem (6)</w:t>
            </w:r>
            <w:r w:rsidR="001A2946">
              <w:t xml:space="preserve"> </w:t>
            </w:r>
            <w:r w:rsidR="000973D7">
              <w:rPr>
                <w:sz w:val="24"/>
                <w:szCs w:val="24"/>
              </w:rPr>
              <w:t xml:space="preserve">2D </w:t>
            </w:r>
            <w:r w:rsidR="001A2946" w:rsidRPr="001A2946">
              <w:rPr>
                <w:sz w:val="24"/>
                <w:szCs w:val="24"/>
              </w:rPr>
              <w:t>Model Discretization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36437" w:rsidRDefault="00E36437" w:rsidP="001A2946">
            <w:pPr>
              <w:spacing w:after="0" w:line="360" w:lineRule="auto"/>
              <w:rPr>
                <w:sz w:val="24"/>
                <w:szCs w:val="24"/>
              </w:rPr>
            </w:pPr>
            <w:r w:rsidRPr="00E36437">
              <w:rPr>
                <w:sz w:val="24"/>
                <w:szCs w:val="24"/>
              </w:rPr>
              <w:t>Problem (7)</w:t>
            </w:r>
            <w:r w:rsidRPr="00E36437">
              <w:rPr>
                <w:rFonts w:ascii="Calibri-Bold" w:hAnsi="Calibri-Bold" w:cs="Calibri-Bold"/>
                <w:color w:val="1F497C"/>
                <w:sz w:val="56"/>
                <w:szCs w:val="56"/>
              </w:rPr>
              <w:t xml:space="preserve"> </w:t>
            </w:r>
            <w:r w:rsidR="001A2946" w:rsidRPr="001A2946">
              <w:rPr>
                <w:sz w:val="24"/>
                <w:szCs w:val="24"/>
              </w:rPr>
              <w:t>Displaying the inversion results</w:t>
            </w:r>
            <w:r w:rsidR="001A2946">
              <w:rPr>
                <w:sz w:val="24"/>
                <w:szCs w:val="24"/>
              </w:rPr>
              <w:t>.</w:t>
            </w:r>
          </w:p>
        </w:tc>
      </w:tr>
    </w:tbl>
    <w:p w:rsidR="003E4536" w:rsidRDefault="003E4536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a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E4536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437" w:rsidRPr="00E36437" w:rsidRDefault="00E36437" w:rsidP="00E36437">
            <w:pPr>
              <w:spacing w:after="0" w:line="312" w:lineRule="auto"/>
              <w:ind w:left="185"/>
            </w:pPr>
            <w:r w:rsidRPr="00E36437">
              <w:t>Al-Zubedi, A. S., 2015b. Principles of Electrical Resistivity Techniques. LAP LAMBERT Academic Publishing Company, Germany, 147 p.</w:t>
            </w:r>
          </w:p>
          <w:p w:rsidR="003E4536" w:rsidRDefault="000973D7" w:rsidP="000F0503">
            <w:pPr>
              <w:spacing w:after="0" w:line="312" w:lineRule="auto"/>
              <w:ind w:left="185"/>
            </w:pPr>
            <w:r w:rsidRPr="000973D7">
              <w:t>Loke, M. H., 2020. Tutorial: 2-D and 3D Electrical Imaging Surveys, 221p.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36437" w:rsidRDefault="00E36437">
            <w:pPr>
              <w:spacing w:after="0" w:line="312" w:lineRule="auto"/>
              <w:jc w:val="center"/>
            </w:pPr>
            <w:r w:rsidRPr="00E36437">
              <w:t>YES</w:t>
            </w:r>
          </w:p>
        </w:tc>
      </w:tr>
      <w:tr w:rsidR="003E4536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0503" w:rsidRPr="000F0503" w:rsidRDefault="000F0503" w:rsidP="000F0503">
            <w:pPr>
              <w:spacing w:after="0" w:line="312" w:lineRule="auto"/>
              <w:ind w:left="185"/>
            </w:pPr>
            <w:r w:rsidRPr="000F0503">
              <w:t>Loke, M. H., 2020. Tutorial: 2-D and 3D Electrical Imaging Surveys, 221p.</w:t>
            </w:r>
          </w:p>
          <w:p w:rsidR="003E4536" w:rsidRDefault="003E4536">
            <w:pPr>
              <w:spacing w:after="0" w:line="312" w:lineRule="auto"/>
              <w:ind w:left="185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</w:pP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ind w:left="180"/>
            </w:pPr>
          </w:p>
        </w:tc>
      </w:tr>
    </w:tbl>
    <w:p w:rsidR="003E4536" w:rsidRDefault="005070C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ab/>
      </w:r>
      <w:r>
        <w:rPr>
          <w:b/>
          <w:color w:val="000000"/>
          <w:sz w:val="32"/>
          <w:szCs w:val="32"/>
        </w:rPr>
        <w:tab/>
      </w:r>
    </w:p>
    <w:tbl>
      <w:tblPr>
        <w:tblStyle w:val="ab"/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E4536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3E4536" w:rsidRDefault="005070C6">
            <w:pPr>
              <w:tabs>
                <w:tab w:val="left" w:pos="1890"/>
                <w:tab w:val="center" w:pos="4544"/>
              </w:tabs>
              <w:spacing w:after="0"/>
              <w:ind w:right="1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3E4536" w:rsidRDefault="005070C6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color w:val="000000"/>
              </w:rPr>
            </w:pPr>
            <w:r>
              <w:rPr>
                <w:rFonts w:cs="Times New Roman"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</w:t>
            </w:r>
            <w:r w:rsidR="00E36437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Outstanding Performance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 - </w:t>
            </w:r>
            <w:r>
              <w:rPr>
                <w:color w:val="000000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Above average with some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 </w:t>
            </w:r>
            <w:r w:rsidR="000F0503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Sound work with notable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 - </w:t>
            </w:r>
            <w:r>
              <w:rPr>
                <w:color w:val="000000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Fair but with major shortcomings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 - </w:t>
            </w:r>
            <w:r>
              <w:rPr>
                <w:color w:val="000000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Work meets minimum criteria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Fail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FX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راسب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قيد المعالجة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More work required but credit awarded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F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Pr="000973D7" w:rsidRDefault="005070C6">
            <w:pPr>
              <w:bidi/>
              <w:spacing w:after="0"/>
              <w:jc w:val="center"/>
              <w:rPr>
                <w:rFonts w:cstheme="minorBidi"/>
                <w:b/>
                <w:rtl/>
                <w:lang w:bidi="ar-IQ"/>
              </w:rPr>
            </w:pPr>
            <w:r>
              <w:rPr>
                <w:rFonts w:cs="Times New Roman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Considerable amount of work required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</w:tr>
      <w:tr w:rsidR="003E4536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36" w:rsidRDefault="003E4536">
            <w:pPr>
              <w:spacing w:after="0"/>
              <w:rPr>
                <w:color w:val="000000"/>
                <w:sz w:val="16"/>
                <w:szCs w:val="16"/>
              </w:rPr>
            </w:pPr>
          </w:p>
          <w:p w:rsidR="003E4536" w:rsidRDefault="005070C6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Note:</w:t>
            </w:r>
            <w:r>
              <w:rPr>
                <w:color w:val="000000"/>
              </w:rPr>
              <w:t xml:space="preserve"> </w:t>
            </w:r>
            <w:r>
              <w:t xml:space="preserve">Marks </w:t>
            </w:r>
            <w:r>
              <w:rPr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>
              <w:t>The University</w:t>
            </w:r>
            <w:r>
              <w:rPr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:rsidR="003E4536" w:rsidRPr="00A00CDF" w:rsidRDefault="003E4536">
      <w:pPr>
        <w:bidi/>
        <w:spacing w:after="200" w:line="276" w:lineRule="auto"/>
        <w:rPr>
          <w:rFonts w:ascii="Cambria" w:eastAsia="Cambria" w:hAnsi="Cambria" w:cstheme="minorBidi"/>
          <w:lang w:bidi="ar-IQ"/>
        </w:rPr>
      </w:pPr>
    </w:p>
    <w:sectPr w:rsidR="003E4536" w:rsidRPr="00A00CDF">
      <w:footerReference w:type="default" r:id="rId8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CD" w:rsidRDefault="004967CD">
      <w:pPr>
        <w:spacing w:after="0" w:line="240" w:lineRule="auto"/>
      </w:pPr>
      <w:r>
        <w:separator/>
      </w:r>
    </w:p>
  </w:endnote>
  <w:endnote w:type="continuationSeparator" w:id="0">
    <w:p w:rsidR="004967CD" w:rsidRDefault="0049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36" w:rsidRDefault="005070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139E">
      <w:rPr>
        <w:noProof/>
        <w:color w:val="000000"/>
      </w:rPr>
      <w:t>5</w:t>
    </w:r>
    <w:r>
      <w:rPr>
        <w:color w:val="000000"/>
      </w:rPr>
      <w:fldChar w:fldCharType="end"/>
    </w:r>
  </w:p>
  <w:p w:rsidR="003E4536" w:rsidRDefault="003E45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CD" w:rsidRDefault="004967CD">
      <w:pPr>
        <w:spacing w:after="0" w:line="240" w:lineRule="auto"/>
      </w:pPr>
      <w:r>
        <w:separator/>
      </w:r>
    </w:p>
  </w:footnote>
  <w:footnote w:type="continuationSeparator" w:id="0">
    <w:p w:rsidR="004967CD" w:rsidRDefault="0049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75075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6A045B9B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7A1961C1"/>
    <w:multiLevelType w:val="hybridMultilevel"/>
    <w:tmpl w:val="D91A5CEA"/>
    <w:lvl w:ilvl="0" w:tplc="EF286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36"/>
    <w:rsid w:val="0006139E"/>
    <w:rsid w:val="000650CF"/>
    <w:rsid w:val="000877C3"/>
    <w:rsid w:val="000973D7"/>
    <w:rsid w:val="000F0503"/>
    <w:rsid w:val="00160852"/>
    <w:rsid w:val="001A2946"/>
    <w:rsid w:val="003E4536"/>
    <w:rsid w:val="004344E6"/>
    <w:rsid w:val="00493B1B"/>
    <w:rsid w:val="004967CD"/>
    <w:rsid w:val="004B7062"/>
    <w:rsid w:val="005070C6"/>
    <w:rsid w:val="00550B43"/>
    <w:rsid w:val="00585150"/>
    <w:rsid w:val="00650BD4"/>
    <w:rsid w:val="0068429E"/>
    <w:rsid w:val="00710588"/>
    <w:rsid w:val="0085644F"/>
    <w:rsid w:val="009F51EC"/>
    <w:rsid w:val="00A00CDF"/>
    <w:rsid w:val="00A06390"/>
    <w:rsid w:val="00B12535"/>
    <w:rsid w:val="00B365D1"/>
    <w:rsid w:val="00C61D45"/>
    <w:rsid w:val="00C9280E"/>
    <w:rsid w:val="00CC5235"/>
    <w:rsid w:val="00CF5E10"/>
    <w:rsid w:val="00D97FAC"/>
    <w:rsid w:val="00E36437"/>
    <w:rsid w:val="00E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6C93"/>
  <w15:docId w15:val="{CEB36E07-45A1-43C5-B4E6-B2A5DBAA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5IouBj53YyGE5SdCpTN8yLp6gw==">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Rami M. Idan</cp:lastModifiedBy>
  <cp:revision>2</cp:revision>
  <dcterms:created xsi:type="dcterms:W3CDTF">2023-06-23T13:30:00Z</dcterms:created>
  <dcterms:modified xsi:type="dcterms:W3CDTF">2023-06-23T13:30:00Z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