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536" w:rsidRDefault="005070C6">
      <w:pPr>
        <w:spacing w:before="240"/>
        <w:jc w:val="center"/>
        <w:rPr>
          <w:color w:val="000000"/>
          <w:sz w:val="48"/>
          <w:szCs w:val="48"/>
        </w:rPr>
      </w:pPr>
      <w:r>
        <w:rPr>
          <w:color w:val="000000"/>
          <w:sz w:val="48"/>
          <w:szCs w:val="48"/>
        </w:rPr>
        <w:t>MODULE DESCRIPTION FORM</w:t>
      </w:r>
    </w:p>
    <w:p w:rsidR="003E4536" w:rsidRDefault="005070C6">
      <w:pPr>
        <w:bidi/>
        <w:jc w:val="center"/>
        <w:rPr>
          <w:sz w:val="48"/>
          <w:szCs w:val="48"/>
        </w:rPr>
      </w:pPr>
      <w:bookmarkStart w:id="0" w:name="_heading=h.gjdgxs" w:colFirst="0" w:colLast="0"/>
      <w:bookmarkEnd w:id="0"/>
      <w:r>
        <w:rPr>
          <w:rFonts w:cs="Times New Roman"/>
          <w:sz w:val="48"/>
          <w:szCs w:val="48"/>
          <w:rtl/>
        </w:rPr>
        <w:t>نموذج وصف المادة الدراسية</w:t>
      </w:r>
    </w:p>
    <w:p w:rsidR="003E4536" w:rsidRDefault="003E4536">
      <w:pPr>
        <w:bidi/>
        <w:jc w:val="center"/>
        <w:rPr>
          <w:sz w:val="24"/>
          <w:szCs w:val="24"/>
        </w:rPr>
      </w:pPr>
    </w:p>
    <w:tbl>
      <w:tblPr>
        <w:tblStyle w:val="a2"/>
        <w:tblW w:w="10455" w:type="dxa"/>
        <w:tblInd w:w="-540" w:type="dxa"/>
        <w:tblLayout w:type="fixed"/>
        <w:tblLook w:val="0400" w:firstRow="0" w:lastRow="0" w:firstColumn="0" w:lastColumn="0" w:noHBand="0" w:noVBand="1"/>
      </w:tblPr>
      <w:tblGrid>
        <w:gridCol w:w="1753"/>
        <w:gridCol w:w="1485"/>
        <w:gridCol w:w="2114"/>
        <w:gridCol w:w="1134"/>
        <w:gridCol w:w="170"/>
        <w:gridCol w:w="631"/>
        <w:gridCol w:w="1467"/>
        <w:gridCol w:w="1701"/>
      </w:tblGrid>
      <w:tr w:rsidR="003E4536">
        <w:trPr>
          <w:trHeight w:val="280"/>
        </w:trPr>
        <w:tc>
          <w:tcPr>
            <w:tcW w:w="10455" w:type="dxa"/>
            <w:gridSpan w:val="8"/>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before="80" w:after="80"/>
              <w:jc w:val="center"/>
              <w:rPr>
                <w:b/>
                <w:color w:val="17365D"/>
                <w:sz w:val="28"/>
                <w:szCs w:val="28"/>
              </w:rPr>
            </w:pPr>
            <w:r>
              <w:rPr>
                <w:b/>
                <w:color w:val="17365D"/>
                <w:sz w:val="28"/>
                <w:szCs w:val="28"/>
              </w:rPr>
              <w:t>Module Information</w:t>
            </w:r>
          </w:p>
          <w:p w:rsidR="003E4536" w:rsidRDefault="005070C6">
            <w:pPr>
              <w:pBdr>
                <w:top w:val="nil"/>
                <w:left w:val="nil"/>
                <w:bottom w:val="nil"/>
                <w:right w:val="nil"/>
                <w:between w:val="nil"/>
              </w:pBdr>
              <w:bidi/>
              <w:spacing w:after="0" w:line="24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معلومات المادة الدراسية</w:t>
            </w:r>
          </w:p>
        </w:tc>
      </w:tr>
      <w:tr w:rsidR="003E4536">
        <w:trPr>
          <w:trHeight w:val="495"/>
        </w:trPr>
        <w:tc>
          <w:tcPr>
            <w:tcW w:w="1753"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color w:val="000000"/>
              </w:rPr>
            </w:pPr>
            <w:r>
              <w:rPr>
                <w:b/>
                <w:color w:val="000000"/>
              </w:rPr>
              <w:t>Module Title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rsidR="003E4536" w:rsidRPr="00E8404D" w:rsidRDefault="00E8404D">
            <w:pPr>
              <w:pStyle w:val="Heading1"/>
              <w:spacing w:before="80" w:after="80" w:line="240" w:lineRule="auto"/>
              <w:ind w:left="90"/>
              <w:rPr>
                <w:b w:val="0"/>
                <w:sz w:val="30"/>
                <w:szCs w:val="30"/>
              </w:rPr>
            </w:pPr>
            <w:r w:rsidRPr="00E8404D">
              <w:rPr>
                <w:b w:val="0"/>
                <w:sz w:val="30"/>
                <w:szCs w:val="30"/>
              </w:rPr>
              <w:t>Essential of Geophysics</w:t>
            </w:r>
          </w:p>
        </w:tc>
        <w:tc>
          <w:tcPr>
            <w:tcW w:w="3799"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before="80" w:after="80"/>
              <w:rPr>
                <w:b/>
              </w:rPr>
            </w:pPr>
            <w:r>
              <w:rPr>
                <w:b/>
              </w:rPr>
              <w:t>Module Delivery</w:t>
            </w:r>
          </w:p>
        </w:tc>
      </w:tr>
      <w:tr w:rsidR="003E4536" w:rsidTr="0036654E">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rPr>
            </w:pPr>
            <w:r>
              <w:rPr>
                <w:b/>
              </w:rPr>
              <w:t>Module Type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rsidR="003E4536" w:rsidRPr="00E8404D" w:rsidRDefault="009976CF">
            <w:pPr>
              <w:pStyle w:val="Heading1"/>
              <w:spacing w:before="80" w:after="80" w:line="240" w:lineRule="auto"/>
              <w:ind w:left="90"/>
              <w:rPr>
                <w:b w:val="0"/>
                <w:sz w:val="28"/>
                <w:szCs w:val="28"/>
              </w:rPr>
            </w:pPr>
            <w:r w:rsidRPr="00E8404D">
              <w:rPr>
                <w:sz w:val="24"/>
                <w:szCs w:val="24"/>
              </w:rPr>
              <w:t>C</w:t>
            </w:r>
          </w:p>
        </w:tc>
        <w:tc>
          <w:tcPr>
            <w:tcW w:w="379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1A6EE3" w:rsidP="0036654E">
            <w:pPr>
              <w:numPr>
                <w:ilvl w:val="0"/>
                <w:numId w:val="3"/>
              </w:numPr>
              <w:spacing w:before="80" w:after="0" w:line="240" w:lineRule="auto"/>
              <w:rPr>
                <w:b/>
              </w:rPr>
            </w:pPr>
            <w:sdt>
              <w:sdtPr>
                <w:tag w:val="goog_rdk_0"/>
                <w:id w:val="1014501928"/>
              </w:sdtPr>
              <w:sdtEndPr/>
              <w:sdtContent>
                <w:r w:rsidR="005070C6">
                  <w:rPr>
                    <w:rFonts w:ascii="Arial Unicode MS" w:eastAsia="Arial Unicode MS" w:hAnsi="Arial Unicode MS" w:cs="Arial Unicode MS"/>
                    <w:b/>
                  </w:rPr>
                  <w:t>☒</w:t>
                </w:r>
              </w:sdtContent>
            </w:sdt>
            <w:r w:rsidR="005070C6">
              <w:rPr>
                <w:b/>
              </w:rPr>
              <w:t xml:space="preserve"> Theory</w:t>
            </w:r>
          </w:p>
          <w:p w:rsidR="003E4536" w:rsidRDefault="001A6EE3" w:rsidP="0036654E">
            <w:pPr>
              <w:numPr>
                <w:ilvl w:val="0"/>
                <w:numId w:val="4"/>
              </w:numPr>
              <w:spacing w:after="0" w:line="240" w:lineRule="auto"/>
              <w:rPr>
                <w:b/>
              </w:rPr>
            </w:pPr>
            <w:sdt>
              <w:sdtPr>
                <w:tag w:val="goog_rdk_1"/>
                <w:id w:val="-983228467"/>
              </w:sdtPr>
              <w:sdtEndPr/>
              <w:sdtContent>
                <w:r w:rsidR="005070C6">
                  <w:rPr>
                    <w:rFonts w:ascii="Arial Unicode MS" w:eastAsia="Arial Unicode MS" w:hAnsi="Arial Unicode MS" w:cs="Arial Unicode MS"/>
                    <w:b/>
                  </w:rPr>
                  <w:t>☒</w:t>
                </w:r>
              </w:sdtContent>
            </w:sdt>
            <w:r w:rsidR="005070C6">
              <w:rPr>
                <w:b/>
              </w:rPr>
              <w:t xml:space="preserve"> Lecture</w:t>
            </w:r>
          </w:p>
          <w:p w:rsidR="003E4536" w:rsidRDefault="001A6EE3" w:rsidP="0036654E">
            <w:pPr>
              <w:numPr>
                <w:ilvl w:val="0"/>
                <w:numId w:val="4"/>
              </w:numPr>
              <w:spacing w:after="0" w:line="240" w:lineRule="auto"/>
              <w:rPr>
                <w:b/>
              </w:rPr>
            </w:pPr>
            <w:sdt>
              <w:sdtPr>
                <w:tag w:val="goog_rdk_2"/>
                <w:id w:val="1216547954"/>
              </w:sdtPr>
              <w:sdtEndPr/>
              <w:sdtContent>
                <w:r w:rsidR="005070C6">
                  <w:rPr>
                    <w:rFonts w:ascii="Arial Unicode MS" w:eastAsia="Arial Unicode MS" w:hAnsi="Arial Unicode MS" w:cs="Arial Unicode MS"/>
                    <w:b/>
                  </w:rPr>
                  <w:t>☒</w:t>
                </w:r>
              </w:sdtContent>
            </w:sdt>
            <w:r w:rsidR="005070C6">
              <w:rPr>
                <w:b/>
              </w:rPr>
              <w:t xml:space="preserve"> Lab</w:t>
            </w:r>
          </w:p>
          <w:p w:rsidR="003E4536" w:rsidRDefault="001A6EE3" w:rsidP="0036654E">
            <w:pPr>
              <w:numPr>
                <w:ilvl w:val="0"/>
                <w:numId w:val="4"/>
              </w:numPr>
              <w:spacing w:after="0" w:line="240" w:lineRule="auto"/>
              <w:rPr>
                <w:b/>
              </w:rPr>
            </w:pPr>
            <w:sdt>
              <w:sdtPr>
                <w:tag w:val="goog_rdk_3"/>
                <w:id w:val="-1093627892"/>
              </w:sdtPr>
              <w:sdtEndPr/>
              <w:sdtContent>
                <w:r w:rsidR="005070C6">
                  <w:rPr>
                    <w:rFonts w:ascii="Arial Unicode MS" w:eastAsia="Arial Unicode MS" w:hAnsi="Arial Unicode MS" w:cs="Arial Unicode MS"/>
                    <w:b/>
                  </w:rPr>
                  <w:t>☐</w:t>
                </w:r>
              </w:sdtContent>
            </w:sdt>
            <w:r w:rsidR="005070C6">
              <w:rPr>
                <w:b/>
              </w:rPr>
              <w:t xml:space="preserve"> Tutorial</w:t>
            </w:r>
          </w:p>
          <w:p w:rsidR="003E4536" w:rsidRDefault="001A6EE3" w:rsidP="0036654E">
            <w:pPr>
              <w:numPr>
                <w:ilvl w:val="0"/>
                <w:numId w:val="4"/>
              </w:numPr>
              <w:spacing w:after="0" w:line="240" w:lineRule="auto"/>
              <w:rPr>
                <w:b/>
              </w:rPr>
            </w:pPr>
            <w:sdt>
              <w:sdtPr>
                <w:tag w:val="goog_rdk_4"/>
                <w:id w:val="2073846752"/>
              </w:sdtPr>
              <w:sdtEndPr/>
              <w:sdtContent>
                <w:r w:rsidR="005070C6">
                  <w:rPr>
                    <w:rFonts w:ascii="Arial Unicode MS" w:eastAsia="Arial Unicode MS" w:hAnsi="Arial Unicode MS" w:cs="Arial Unicode MS"/>
                    <w:b/>
                  </w:rPr>
                  <w:t>☐</w:t>
                </w:r>
              </w:sdtContent>
            </w:sdt>
            <w:r w:rsidR="005070C6">
              <w:rPr>
                <w:b/>
              </w:rPr>
              <w:t xml:space="preserve"> Practical</w:t>
            </w:r>
          </w:p>
          <w:p w:rsidR="003E4536" w:rsidRDefault="001A6EE3" w:rsidP="0036654E">
            <w:pPr>
              <w:numPr>
                <w:ilvl w:val="0"/>
                <w:numId w:val="4"/>
              </w:numPr>
              <w:spacing w:after="80" w:line="240" w:lineRule="auto"/>
              <w:rPr>
                <w:b/>
              </w:rPr>
            </w:pPr>
            <w:sdt>
              <w:sdtPr>
                <w:tag w:val="goog_rdk_5"/>
                <w:id w:val="-303464545"/>
              </w:sdtPr>
              <w:sdtEndPr/>
              <w:sdtContent>
                <w:r w:rsidR="005070C6">
                  <w:rPr>
                    <w:rFonts w:ascii="Arial Unicode MS" w:eastAsia="Arial Unicode MS" w:hAnsi="Arial Unicode MS" w:cs="Arial Unicode MS"/>
                    <w:b/>
                  </w:rPr>
                  <w:t>☐</w:t>
                </w:r>
              </w:sdtContent>
            </w:sdt>
            <w:r w:rsidR="005070C6">
              <w:rPr>
                <w:b/>
              </w:rPr>
              <w:t xml:space="preserve"> Seminar</w:t>
            </w:r>
          </w:p>
        </w:tc>
      </w:tr>
      <w:tr w:rsidR="003E4536">
        <w:trPr>
          <w:trHeight w:val="450"/>
        </w:trPr>
        <w:tc>
          <w:tcPr>
            <w:tcW w:w="1753"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rPr>
            </w:pPr>
            <w:r>
              <w:rPr>
                <w:b/>
              </w:rPr>
              <w:t>Module Code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rsidR="003E4536" w:rsidRPr="00E8404D" w:rsidRDefault="00D16CC1">
            <w:pPr>
              <w:pStyle w:val="Heading1"/>
              <w:spacing w:before="80" w:after="80" w:line="240" w:lineRule="auto"/>
              <w:ind w:left="90"/>
              <w:rPr>
                <w:b w:val="0"/>
                <w:sz w:val="28"/>
                <w:szCs w:val="28"/>
              </w:rPr>
            </w:pPr>
            <w:r w:rsidRPr="00E8404D">
              <w:rPr>
                <w:b w:val="0"/>
                <w:sz w:val="28"/>
                <w:szCs w:val="28"/>
              </w:rPr>
              <w:t>GEO1102</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pPr>
              <w:widowControl w:val="0"/>
              <w:pBdr>
                <w:top w:val="nil"/>
                <w:left w:val="nil"/>
                <w:bottom w:val="nil"/>
                <w:right w:val="nil"/>
                <w:between w:val="nil"/>
              </w:pBdr>
              <w:spacing w:after="0" w:line="276" w:lineRule="auto"/>
              <w:rPr>
                <w:color w:val="FF0000"/>
                <w:sz w:val="28"/>
                <w:szCs w:val="28"/>
              </w:rPr>
            </w:pPr>
          </w:p>
        </w:tc>
      </w:tr>
      <w:tr w:rsidR="003E4536">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rPr>
            </w:pPr>
            <w:r>
              <w:rPr>
                <w:b/>
              </w:rPr>
              <w:t xml:space="preserve">ECTS Credits </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rsidR="003E4536" w:rsidRPr="00E8404D" w:rsidRDefault="00E8404D">
            <w:pPr>
              <w:pStyle w:val="Heading1"/>
              <w:spacing w:before="80" w:after="80" w:line="240" w:lineRule="auto"/>
              <w:ind w:left="90"/>
              <w:rPr>
                <w:b w:val="0"/>
                <w:sz w:val="28"/>
                <w:szCs w:val="28"/>
              </w:rPr>
            </w:pPr>
            <w:r w:rsidRPr="00E8404D">
              <w:rPr>
                <w:rFonts w:hint="cs"/>
                <w:sz w:val="24"/>
                <w:szCs w:val="24"/>
                <w:shd w:val="clear" w:color="auto" w:fill="E8EAED"/>
                <w:rtl/>
              </w:rPr>
              <w:t>5</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pPr>
              <w:widowControl w:val="0"/>
              <w:pBdr>
                <w:top w:val="nil"/>
                <w:left w:val="nil"/>
                <w:bottom w:val="nil"/>
                <w:right w:val="nil"/>
                <w:between w:val="nil"/>
              </w:pBdr>
              <w:spacing w:after="0" w:line="276" w:lineRule="auto"/>
              <w:rPr>
                <w:color w:val="FF0000"/>
                <w:sz w:val="28"/>
                <w:szCs w:val="28"/>
              </w:rPr>
            </w:pPr>
          </w:p>
        </w:tc>
      </w:tr>
      <w:tr w:rsidR="003E4536">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rPr>
            </w:pPr>
            <w:r>
              <w:rPr>
                <w:b/>
              </w:rPr>
              <w:t>SWL (</w:t>
            </w:r>
            <w:proofErr w:type="spellStart"/>
            <w:r>
              <w:rPr>
                <w:b/>
              </w:rPr>
              <w:t>hr</w:t>
            </w:r>
            <w:proofErr w:type="spellEnd"/>
            <w:r>
              <w:rPr>
                <w:b/>
              </w:rPr>
              <w:t>/</w:t>
            </w:r>
            <w:proofErr w:type="spellStart"/>
            <w:r>
              <w:rPr>
                <w:b/>
              </w:rPr>
              <w:t>sem</w:t>
            </w:r>
            <w:proofErr w:type="spellEnd"/>
            <w:r>
              <w:rPr>
                <w:b/>
              </w:rPr>
              <w:t>)</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rsidR="003E4536" w:rsidRPr="00E8404D" w:rsidRDefault="00E8404D">
            <w:pPr>
              <w:pStyle w:val="Heading1"/>
              <w:spacing w:before="80" w:after="80" w:line="240" w:lineRule="auto"/>
              <w:ind w:left="90"/>
              <w:rPr>
                <w:b w:val="0"/>
                <w:sz w:val="24"/>
                <w:szCs w:val="24"/>
              </w:rPr>
            </w:pPr>
            <w:r w:rsidRPr="00E8404D">
              <w:rPr>
                <w:rFonts w:hint="cs"/>
                <w:b w:val="0"/>
                <w:sz w:val="24"/>
                <w:szCs w:val="24"/>
                <w:rtl/>
              </w:rPr>
              <w:t>125</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pPr>
              <w:widowControl w:val="0"/>
              <w:pBdr>
                <w:top w:val="nil"/>
                <w:left w:val="nil"/>
                <w:bottom w:val="nil"/>
                <w:right w:val="nil"/>
                <w:between w:val="nil"/>
              </w:pBdr>
              <w:spacing w:after="0" w:line="276" w:lineRule="auto"/>
              <w:rPr>
                <w:color w:val="FF0000"/>
                <w:sz w:val="24"/>
                <w:szCs w:val="24"/>
              </w:rPr>
            </w:pPr>
          </w:p>
        </w:tc>
      </w:tr>
      <w:tr w:rsidR="003E4536">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color w:val="000000"/>
              </w:rPr>
            </w:pPr>
            <w:r>
              <w:rPr>
                <w:b/>
                <w:color w:val="000000"/>
              </w:rPr>
              <w:t>Module Level</w:t>
            </w:r>
          </w:p>
        </w:tc>
        <w:tc>
          <w:tcPr>
            <w:tcW w:w="2114" w:type="dxa"/>
            <w:tcBorders>
              <w:top w:val="single" w:sz="4" w:space="0" w:color="000000"/>
              <w:left w:val="single" w:sz="4" w:space="0" w:color="000000"/>
              <w:bottom w:val="single" w:sz="4" w:space="0" w:color="000000"/>
              <w:right w:val="nil"/>
            </w:tcBorders>
            <w:vAlign w:val="center"/>
          </w:tcPr>
          <w:p w:rsidR="003E4536" w:rsidRDefault="0036654E" w:rsidP="0036654E">
            <w:pPr>
              <w:spacing w:before="80" w:after="80"/>
              <w:rPr>
                <w:color w:val="000000"/>
              </w:rPr>
            </w:pPr>
            <w:r>
              <w:rPr>
                <w:color w:val="000000"/>
              </w:rPr>
              <w:t>1</w:t>
            </w:r>
            <w:r w:rsidRPr="0036654E">
              <w:rPr>
                <w:color w:val="000000"/>
                <w:vertAlign w:val="superscript"/>
              </w:rPr>
              <w:t>st</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before="80" w:after="80"/>
              <w:rPr>
                <w:b/>
                <w:color w:val="000000"/>
              </w:rPr>
            </w:pPr>
            <w:r>
              <w:rPr>
                <w:b/>
                <w:color w:val="000000"/>
              </w:rPr>
              <w:t>Semester of Delivery</w:t>
            </w:r>
          </w:p>
        </w:tc>
        <w:tc>
          <w:tcPr>
            <w:tcW w:w="1701" w:type="dxa"/>
            <w:tcBorders>
              <w:top w:val="single" w:sz="4" w:space="0" w:color="000000"/>
              <w:left w:val="single" w:sz="4" w:space="0" w:color="000000"/>
              <w:bottom w:val="single" w:sz="4" w:space="0" w:color="000000"/>
              <w:right w:val="single" w:sz="4" w:space="0" w:color="000000"/>
            </w:tcBorders>
            <w:vAlign w:val="center"/>
          </w:tcPr>
          <w:p w:rsidR="003E4536" w:rsidRDefault="00B853D9">
            <w:pPr>
              <w:spacing w:before="80" w:after="80"/>
              <w:rPr>
                <w:color w:val="000000"/>
              </w:rPr>
            </w:pPr>
            <w:r>
              <w:rPr>
                <w:color w:val="000000"/>
              </w:rPr>
              <w:t>2</w:t>
            </w:r>
            <w:r w:rsidRPr="00B853D9">
              <w:rPr>
                <w:color w:val="000000"/>
                <w:vertAlign w:val="superscript"/>
              </w:rPr>
              <w:t>nd</w:t>
            </w:r>
          </w:p>
        </w:tc>
      </w:tr>
      <w:tr w:rsidR="003E4536">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color w:val="000000"/>
              </w:rPr>
            </w:pPr>
            <w:r>
              <w:rPr>
                <w:b/>
                <w:color w:val="000000"/>
              </w:rPr>
              <w:t>Administering Department</w:t>
            </w:r>
          </w:p>
        </w:tc>
        <w:tc>
          <w:tcPr>
            <w:tcW w:w="2114" w:type="dxa"/>
            <w:tcBorders>
              <w:top w:val="single" w:sz="4" w:space="0" w:color="000000"/>
              <w:left w:val="single" w:sz="4" w:space="0" w:color="000000"/>
              <w:bottom w:val="single" w:sz="4" w:space="0" w:color="000000"/>
              <w:right w:val="single" w:sz="4" w:space="0" w:color="000000"/>
            </w:tcBorders>
            <w:vAlign w:val="center"/>
          </w:tcPr>
          <w:p w:rsidR="003E4536" w:rsidRDefault="00B853D9">
            <w:pPr>
              <w:spacing w:before="80" w:after="80"/>
              <w:rPr>
                <w:color w:val="000000"/>
              </w:rPr>
            </w:pPr>
            <w:r>
              <w:t>Geophysics</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before="80" w:after="80"/>
              <w:rPr>
                <w:b/>
                <w:color w:val="000000"/>
              </w:rPr>
            </w:pPr>
            <w:r>
              <w:rPr>
                <w:b/>
                <w:color w:val="000000"/>
              </w:rPr>
              <w:t xml:space="preserve"> College</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rsidR="003E4536" w:rsidRDefault="00B853D9">
            <w:pPr>
              <w:spacing w:before="80" w:after="80"/>
              <w:rPr>
                <w:color w:val="000000"/>
              </w:rPr>
            </w:pPr>
            <w:r>
              <w:t>Remote sensing &amp; Geophysics</w:t>
            </w:r>
          </w:p>
        </w:tc>
      </w:tr>
      <w:tr w:rsidR="003E4536">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color w:val="000000"/>
              </w:rPr>
            </w:pPr>
            <w:r>
              <w:rPr>
                <w:b/>
                <w:color w:val="000000"/>
              </w:rPr>
              <w:t>Module Leader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rsidR="003E4536" w:rsidRDefault="00B853D9">
            <w:pPr>
              <w:spacing w:before="80" w:after="80"/>
              <w:ind w:left="90"/>
              <w:rPr>
                <w:color w:val="000000"/>
              </w:rPr>
            </w:pPr>
            <w:r>
              <w:rPr>
                <w:color w:val="000000"/>
              </w:rPr>
              <w:t xml:space="preserve">Mohammed </w:t>
            </w:r>
            <w:proofErr w:type="spellStart"/>
            <w:r>
              <w:rPr>
                <w:color w:val="000000"/>
              </w:rPr>
              <w:t>Khudheir</w:t>
            </w:r>
            <w:proofErr w:type="spellEnd"/>
            <w:r>
              <w:rPr>
                <w:color w:val="000000"/>
              </w:rPr>
              <w:t xml:space="preserve"> </w:t>
            </w:r>
            <w:proofErr w:type="spellStart"/>
            <w:r>
              <w:rPr>
                <w:color w:val="000000"/>
              </w:rPr>
              <w:t>Hummadi</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before="80" w:after="80"/>
              <w:rPr>
                <w:color w:val="000000"/>
              </w:rPr>
            </w:pPr>
            <w:r>
              <w:rPr>
                <w:color w:val="000000"/>
              </w:rPr>
              <w:t xml:space="preserve"> </w:t>
            </w:r>
            <w:r>
              <w:rPr>
                <w:b/>
                <w:color w:val="000000"/>
              </w:rPr>
              <w:t>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rsidR="003E4536" w:rsidRDefault="006D6422">
            <w:pPr>
              <w:spacing w:before="80" w:after="80"/>
            </w:pPr>
            <w:r>
              <w:rPr>
                <w:rFonts w:ascii="Roboto" w:hAnsi="Roboto"/>
                <w:color w:val="444746"/>
                <w:spacing w:val="2"/>
                <w:sz w:val="18"/>
                <w:szCs w:val="18"/>
                <w:shd w:val="clear" w:color="auto" w:fill="FFFFFF"/>
              </w:rPr>
              <w:t>mohammed.hummadi@gmail.com</w:t>
            </w:r>
          </w:p>
        </w:tc>
      </w:tr>
      <w:tr w:rsidR="003E4536">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color w:val="000000"/>
              </w:rPr>
            </w:pPr>
            <w:r>
              <w:rPr>
                <w:b/>
                <w:color w:val="000000"/>
              </w:rPr>
              <w:t>Module Leader’s Acad. Title</w:t>
            </w:r>
          </w:p>
        </w:tc>
        <w:tc>
          <w:tcPr>
            <w:tcW w:w="2114" w:type="dxa"/>
            <w:tcBorders>
              <w:top w:val="single" w:sz="4" w:space="0" w:color="000000"/>
              <w:left w:val="single" w:sz="4" w:space="0" w:color="000000"/>
              <w:bottom w:val="single" w:sz="4" w:space="0" w:color="000000"/>
              <w:right w:val="single" w:sz="4" w:space="0" w:color="000000"/>
            </w:tcBorders>
            <w:vAlign w:val="center"/>
          </w:tcPr>
          <w:p w:rsidR="003E4536" w:rsidRDefault="0036654E">
            <w:pPr>
              <w:spacing w:before="80" w:after="80"/>
              <w:rPr>
                <w:color w:val="000000"/>
              </w:rPr>
            </w:pPr>
            <w:r>
              <w:rPr>
                <w:color w:val="000000"/>
              </w:rPr>
              <w:t>Lecturer</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before="80" w:after="80"/>
              <w:rPr>
                <w:b/>
                <w:color w:val="000000"/>
              </w:rPr>
            </w:pPr>
            <w:r>
              <w:rPr>
                <w:b/>
                <w:color w:val="000000"/>
              </w:rPr>
              <w:t>Module Leader’s Qualification</w:t>
            </w:r>
          </w:p>
        </w:tc>
        <w:tc>
          <w:tcPr>
            <w:tcW w:w="1701" w:type="dxa"/>
            <w:tcBorders>
              <w:top w:val="single" w:sz="4" w:space="0" w:color="000000"/>
              <w:left w:val="single" w:sz="4" w:space="0" w:color="000000"/>
              <w:bottom w:val="single" w:sz="4" w:space="0" w:color="000000"/>
              <w:right w:val="single" w:sz="4" w:space="0" w:color="000000"/>
            </w:tcBorders>
            <w:vAlign w:val="center"/>
          </w:tcPr>
          <w:p w:rsidR="003E4536" w:rsidRDefault="0036654E">
            <w:pPr>
              <w:spacing w:before="80" w:after="80"/>
              <w:rPr>
                <w:color w:val="000000"/>
              </w:rPr>
            </w:pPr>
            <w:proofErr w:type="spellStart"/>
            <w:r>
              <w:rPr>
                <w:color w:val="000000"/>
              </w:rPr>
              <w:t>Ph.D</w:t>
            </w:r>
            <w:proofErr w:type="spellEnd"/>
          </w:p>
        </w:tc>
      </w:tr>
      <w:tr w:rsidR="003E4536">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color w:val="000000"/>
              </w:rPr>
            </w:pPr>
            <w:r>
              <w:rPr>
                <w:b/>
                <w:color w:val="000000"/>
              </w:rPr>
              <w:t>Module Tutor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rsidR="003E4536" w:rsidRDefault="009A6BC2">
            <w:pPr>
              <w:spacing w:before="80" w:after="80"/>
              <w:ind w:left="90"/>
              <w:rPr>
                <w:color w:val="000000"/>
              </w:rPr>
            </w:pPr>
            <w:r>
              <w:rPr>
                <w:color w:val="000000"/>
              </w:rPr>
              <w:t xml:space="preserve">Mohammed </w:t>
            </w:r>
            <w:proofErr w:type="spellStart"/>
            <w:r>
              <w:rPr>
                <w:color w:val="000000"/>
              </w:rPr>
              <w:t>Khudheir</w:t>
            </w:r>
            <w:proofErr w:type="spellEnd"/>
            <w:r>
              <w:rPr>
                <w:color w:val="000000"/>
              </w:rPr>
              <w:t xml:space="preserve"> </w:t>
            </w:r>
            <w:proofErr w:type="spellStart"/>
            <w:r>
              <w:rPr>
                <w:color w:val="000000"/>
              </w:rPr>
              <w:t>Hummadi</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before="80" w:after="80"/>
              <w:rPr>
                <w:color w:val="000000"/>
              </w:rPr>
            </w:pPr>
            <w:r>
              <w:rPr>
                <w:color w:val="000000"/>
              </w:rPr>
              <w:t xml:space="preserve"> </w:t>
            </w:r>
            <w:r>
              <w:rPr>
                <w:b/>
                <w:color w:val="000000"/>
              </w:rPr>
              <w:t>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rsidR="003E4536" w:rsidRDefault="003E4536">
            <w:pPr>
              <w:spacing w:before="80" w:after="80"/>
            </w:pPr>
          </w:p>
        </w:tc>
      </w:tr>
      <w:tr w:rsidR="003E4536">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rPr>
            </w:pPr>
            <w:r>
              <w:rPr>
                <w:b/>
              </w:rPr>
              <w:t>Peer Reviewer Name</w:t>
            </w:r>
          </w:p>
        </w:tc>
        <w:tc>
          <w:tcPr>
            <w:tcW w:w="2114" w:type="dxa"/>
            <w:tcBorders>
              <w:top w:val="single" w:sz="4" w:space="0" w:color="000000"/>
              <w:left w:val="single" w:sz="4" w:space="0" w:color="000000"/>
              <w:bottom w:val="single" w:sz="4" w:space="0" w:color="000000"/>
              <w:right w:val="nil"/>
            </w:tcBorders>
            <w:vAlign w:val="center"/>
          </w:tcPr>
          <w:p w:rsidR="003E4536" w:rsidRDefault="009A6BC2" w:rsidP="009A6BC2">
            <w:pPr>
              <w:spacing w:before="80" w:after="80"/>
              <w:ind w:left="360" w:hanging="360"/>
              <w:rPr>
                <w:color w:val="000000"/>
              </w:rPr>
            </w:pPr>
            <w:proofErr w:type="spellStart"/>
            <w:r>
              <w:rPr>
                <w:color w:val="000000"/>
              </w:rPr>
              <w:t>MohammedKhudheir</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before="80" w:after="80"/>
            </w:pPr>
            <w:r>
              <w:t xml:space="preserve"> </w:t>
            </w:r>
            <w:r>
              <w:rPr>
                <w:b/>
              </w:rPr>
              <w:t>e-mail</w:t>
            </w:r>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pPr>
              <w:spacing w:before="80" w:after="80"/>
            </w:pPr>
          </w:p>
        </w:tc>
      </w:tr>
      <w:tr w:rsidR="003E4536">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6" w:right="-99" w:hanging="6"/>
              <w:rPr>
                <w:b/>
              </w:rPr>
            </w:pPr>
            <w:r>
              <w:rPr>
                <w:b/>
              </w:rPr>
              <w:t>Scientific Committee Approval Date</w:t>
            </w:r>
          </w:p>
        </w:tc>
        <w:tc>
          <w:tcPr>
            <w:tcW w:w="2114" w:type="dxa"/>
            <w:tcBorders>
              <w:top w:val="single" w:sz="4" w:space="0" w:color="000000"/>
              <w:left w:val="single" w:sz="4" w:space="0" w:color="000000"/>
              <w:bottom w:val="single" w:sz="4" w:space="0" w:color="000000"/>
              <w:right w:val="nil"/>
            </w:tcBorders>
            <w:vAlign w:val="center"/>
          </w:tcPr>
          <w:p w:rsidR="003E4536" w:rsidRDefault="0036654E">
            <w:pPr>
              <w:spacing w:before="80" w:after="80"/>
              <w:ind w:left="360"/>
            </w:pPr>
            <w:r>
              <w:t>15/5/2023</w:t>
            </w: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before="80" w:after="80"/>
              <w:rPr>
                <w:b/>
              </w:rPr>
            </w:pPr>
            <w:r>
              <w:rPr>
                <w:b/>
              </w:rPr>
              <w:t>Version Number</w:t>
            </w:r>
          </w:p>
        </w:tc>
        <w:tc>
          <w:tcPr>
            <w:tcW w:w="3168" w:type="dxa"/>
            <w:gridSpan w:val="2"/>
            <w:tcBorders>
              <w:top w:val="single" w:sz="4" w:space="0" w:color="000000"/>
              <w:left w:val="single" w:sz="4" w:space="0" w:color="000000"/>
              <w:bottom w:val="single" w:sz="4" w:space="0" w:color="000000"/>
              <w:right w:val="single" w:sz="4" w:space="0" w:color="000000"/>
            </w:tcBorders>
            <w:vAlign w:val="center"/>
          </w:tcPr>
          <w:p w:rsidR="003E4536" w:rsidRDefault="003E4536">
            <w:pPr>
              <w:spacing w:before="80" w:after="80"/>
            </w:pPr>
          </w:p>
        </w:tc>
      </w:tr>
    </w:tbl>
    <w:p w:rsidR="003E4536" w:rsidRDefault="003E4536">
      <w:pPr>
        <w:tabs>
          <w:tab w:val="left" w:pos="5220"/>
        </w:tabs>
        <w:spacing w:after="200" w:line="276" w:lineRule="auto"/>
        <w:rPr>
          <w:rFonts w:ascii="Cambria" w:eastAsia="Cambria" w:hAnsi="Cambria" w:cs="Cambria"/>
          <w:b/>
          <w:sz w:val="16"/>
          <w:szCs w:val="16"/>
        </w:rPr>
      </w:pPr>
    </w:p>
    <w:p w:rsidR="003E4536" w:rsidRDefault="003E4536">
      <w:pPr>
        <w:tabs>
          <w:tab w:val="left" w:pos="5220"/>
        </w:tabs>
        <w:spacing w:after="200" w:line="276" w:lineRule="auto"/>
        <w:rPr>
          <w:rFonts w:ascii="Cambria" w:eastAsia="Cambria" w:hAnsi="Cambria" w:cs="Cambria"/>
          <w:b/>
          <w:sz w:val="16"/>
          <w:szCs w:val="16"/>
        </w:rPr>
      </w:pPr>
    </w:p>
    <w:tbl>
      <w:tblPr>
        <w:tblStyle w:val="a3"/>
        <w:tblW w:w="10455" w:type="dxa"/>
        <w:tblInd w:w="-540" w:type="dxa"/>
        <w:tblLayout w:type="fixed"/>
        <w:tblLook w:val="0400" w:firstRow="0" w:lastRow="0" w:firstColumn="0" w:lastColumn="0" w:noHBand="0" w:noVBand="1"/>
      </w:tblPr>
      <w:tblGrid>
        <w:gridCol w:w="2564"/>
        <w:gridCol w:w="5158"/>
        <w:gridCol w:w="1605"/>
        <w:gridCol w:w="1128"/>
      </w:tblGrid>
      <w:tr w:rsidR="003E4536">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after="0" w:line="360" w:lineRule="auto"/>
              <w:jc w:val="center"/>
              <w:rPr>
                <w:b/>
                <w:color w:val="17365D"/>
                <w:sz w:val="28"/>
                <w:szCs w:val="28"/>
              </w:rPr>
            </w:pPr>
            <w:r>
              <w:rPr>
                <w:b/>
                <w:color w:val="17365D"/>
                <w:sz w:val="28"/>
                <w:szCs w:val="28"/>
              </w:rPr>
              <w:t>Relation with other Modules</w:t>
            </w:r>
          </w:p>
          <w:p w:rsidR="003E4536" w:rsidRDefault="005070C6">
            <w:pPr>
              <w:pBdr>
                <w:top w:val="nil"/>
                <w:left w:val="nil"/>
                <w:bottom w:val="nil"/>
                <w:right w:val="nil"/>
                <w:between w:val="nil"/>
              </w:pBdr>
              <w:bidi/>
              <w:spacing w:after="0" w:line="36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العلاقة مع المواد الدراسية الأخرى</w:t>
            </w:r>
          </w:p>
        </w:tc>
      </w:tr>
      <w:tr w:rsidR="003E4536">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60" w:lineRule="auto"/>
              <w:rPr>
                <w:b/>
              </w:rPr>
            </w:pPr>
            <w:r>
              <w:rPr>
                <w:b/>
              </w:rPr>
              <w:t>Prerequisite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0232E9">
            <w:pPr>
              <w:spacing w:after="0" w:line="360" w:lineRule="auto"/>
            </w:pPr>
            <w:r>
              <w:t>N</w:t>
            </w:r>
            <w:r w:rsidR="0036654E">
              <w:t>one</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after="0" w:line="360" w:lineRule="auto"/>
              <w:rPr>
                <w:b/>
              </w:rPr>
            </w:pPr>
            <w:r>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pPr>
              <w:spacing w:after="0" w:line="360" w:lineRule="auto"/>
            </w:pPr>
          </w:p>
        </w:tc>
      </w:tr>
      <w:tr w:rsidR="003E4536">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60" w:lineRule="auto"/>
              <w:rPr>
                <w:b/>
              </w:rPr>
            </w:pPr>
            <w:r>
              <w:rPr>
                <w:b/>
              </w:rPr>
              <w:t>Co-requisites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0232E9">
            <w:pPr>
              <w:spacing w:after="0" w:line="360" w:lineRule="auto"/>
            </w:pPr>
            <w:r>
              <w:t>N</w:t>
            </w:r>
            <w:r w:rsidR="0036654E">
              <w:t>one</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after="0" w:line="360" w:lineRule="auto"/>
            </w:pPr>
            <w:r>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pPr>
              <w:spacing w:after="0" w:line="360" w:lineRule="auto"/>
            </w:pPr>
          </w:p>
        </w:tc>
      </w:tr>
    </w:tbl>
    <w:p w:rsidR="003E4536" w:rsidRDefault="003E4536">
      <w:pPr>
        <w:tabs>
          <w:tab w:val="left" w:pos="5220"/>
        </w:tabs>
        <w:spacing w:after="0" w:line="360" w:lineRule="auto"/>
        <w:rPr>
          <w:rFonts w:ascii="Cambria" w:eastAsia="Cambria" w:hAnsi="Cambria" w:cs="Cambria"/>
          <w:b/>
          <w:sz w:val="16"/>
          <w:szCs w:val="16"/>
        </w:rPr>
      </w:pPr>
    </w:p>
    <w:p w:rsidR="003E4536" w:rsidRDefault="003E4536">
      <w:pPr>
        <w:tabs>
          <w:tab w:val="left" w:pos="5220"/>
        </w:tabs>
        <w:spacing w:after="0" w:line="360" w:lineRule="auto"/>
        <w:rPr>
          <w:rFonts w:ascii="Cambria" w:eastAsia="Cambria" w:hAnsi="Cambria" w:cs="Cambria"/>
          <w:b/>
          <w:sz w:val="16"/>
          <w:szCs w:val="16"/>
        </w:rPr>
      </w:pPr>
    </w:p>
    <w:p w:rsidR="003E4536" w:rsidRDefault="003E4536">
      <w:pPr>
        <w:tabs>
          <w:tab w:val="left" w:pos="5220"/>
        </w:tabs>
        <w:spacing w:after="0" w:line="360" w:lineRule="auto"/>
        <w:rPr>
          <w:rFonts w:ascii="Cambria" w:eastAsia="Cambria" w:hAnsi="Cambria" w:cs="Cambria"/>
          <w:b/>
          <w:sz w:val="16"/>
          <w:szCs w:val="16"/>
        </w:rPr>
      </w:pPr>
    </w:p>
    <w:p w:rsidR="003E4536" w:rsidRDefault="003E4536">
      <w:pPr>
        <w:tabs>
          <w:tab w:val="left" w:pos="5220"/>
        </w:tabs>
        <w:spacing w:after="0" w:line="360" w:lineRule="auto"/>
        <w:rPr>
          <w:rFonts w:ascii="Cambria" w:eastAsia="Cambria" w:hAnsi="Cambria" w:cs="Cambria"/>
          <w:b/>
          <w:sz w:val="16"/>
          <w:szCs w:val="16"/>
        </w:rPr>
      </w:pPr>
    </w:p>
    <w:p w:rsidR="003E4536" w:rsidRDefault="003E4536">
      <w:pPr>
        <w:tabs>
          <w:tab w:val="left" w:pos="5220"/>
        </w:tabs>
        <w:spacing w:after="0" w:line="360" w:lineRule="auto"/>
        <w:rPr>
          <w:rFonts w:ascii="Cambria" w:eastAsia="Cambria" w:hAnsi="Cambria" w:cs="Cambria"/>
          <w:b/>
          <w:sz w:val="16"/>
          <w:szCs w:val="16"/>
        </w:rPr>
      </w:pPr>
    </w:p>
    <w:p w:rsidR="003E4536" w:rsidRDefault="003E4536">
      <w:pPr>
        <w:tabs>
          <w:tab w:val="left" w:pos="5220"/>
        </w:tabs>
        <w:spacing w:after="200" w:line="276" w:lineRule="auto"/>
        <w:rPr>
          <w:rFonts w:ascii="Cambria" w:eastAsia="Cambria" w:hAnsi="Cambria" w:cs="Cambria"/>
          <w:b/>
          <w:sz w:val="16"/>
          <w:szCs w:val="16"/>
        </w:rPr>
      </w:pPr>
    </w:p>
    <w:tbl>
      <w:tblPr>
        <w:tblStyle w:val="a4"/>
        <w:tblW w:w="10455" w:type="dxa"/>
        <w:tblInd w:w="-540" w:type="dxa"/>
        <w:tblLayout w:type="fixed"/>
        <w:tblLook w:val="0400" w:firstRow="0" w:lastRow="0" w:firstColumn="0" w:lastColumn="0" w:noHBand="0" w:noVBand="1"/>
      </w:tblPr>
      <w:tblGrid>
        <w:gridCol w:w="2564"/>
        <w:gridCol w:w="7891"/>
      </w:tblGrid>
      <w:tr w:rsidR="003E4536">
        <w:trPr>
          <w:trHeight w:val="58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line="276" w:lineRule="auto"/>
              <w:jc w:val="center"/>
              <w:rPr>
                <w:b/>
                <w:color w:val="17365D"/>
                <w:sz w:val="28"/>
                <w:szCs w:val="28"/>
              </w:rPr>
            </w:pPr>
            <w:r>
              <w:rPr>
                <w:b/>
                <w:color w:val="17365D"/>
                <w:sz w:val="28"/>
                <w:szCs w:val="28"/>
              </w:rPr>
              <w:lastRenderedPageBreak/>
              <w:t>Module Aims, Learning Outcomes and Indicative Contents</w:t>
            </w:r>
          </w:p>
          <w:p w:rsidR="003E4536" w:rsidRDefault="005070C6">
            <w:pPr>
              <w:spacing w:line="276" w:lineRule="auto"/>
              <w:jc w:val="center"/>
              <w:rPr>
                <w:b/>
                <w:color w:val="17365D"/>
                <w:sz w:val="28"/>
                <w:szCs w:val="28"/>
              </w:rPr>
            </w:pPr>
            <w:r>
              <w:rPr>
                <w:rFonts w:cs="Times New Roman"/>
                <w:b/>
                <w:color w:val="17365D"/>
                <w:sz w:val="28"/>
                <w:szCs w:val="28"/>
                <w:rtl/>
              </w:rPr>
              <w:t>أهداف المادة الدراسية ونتائج التعلم والمحتويات الإرشادية</w:t>
            </w:r>
          </w:p>
        </w:tc>
      </w:tr>
      <w:tr w:rsidR="003E4536">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line="276" w:lineRule="auto"/>
              <w:jc w:val="both"/>
              <w:rPr>
                <w:b/>
                <w:color w:val="000000"/>
                <w:sz w:val="24"/>
                <w:szCs w:val="24"/>
              </w:rPr>
            </w:pPr>
            <w:r>
              <w:rPr>
                <w:b/>
                <w:color w:val="000000"/>
                <w:sz w:val="24"/>
                <w:szCs w:val="24"/>
              </w:rPr>
              <w:t xml:space="preserve"> Module Aims</w:t>
            </w:r>
          </w:p>
          <w:p w:rsidR="003E4536" w:rsidRDefault="005070C6">
            <w:pPr>
              <w:spacing w:line="276" w:lineRule="auto"/>
              <w:jc w:val="both"/>
              <w:rPr>
                <w:b/>
                <w:sz w:val="24"/>
                <w:szCs w:val="24"/>
              </w:rPr>
            </w:pPr>
            <w:r>
              <w:rPr>
                <w:rFonts w:cs="Times New Roman"/>
                <w:b/>
                <w:sz w:val="24"/>
                <w:szCs w:val="24"/>
                <w:rtl/>
              </w:rPr>
              <w:t>أهداف المادة الدراسية</w:t>
            </w:r>
          </w:p>
          <w:p w:rsidR="003E4536" w:rsidRDefault="003E4536">
            <w:pPr>
              <w:spacing w:line="276" w:lineRule="auto"/>
              <w:jc w:val="both"/>
              <w:rPr>
                <w:b/>
                <w:sz w:val="24"/>
                <w:szCs w:val="24"/>
              </w:rPr>
            </w:pPr>
          </w:p>
        </w:tc>
        <w:tc>
          <w:tcPr>
            <w:tcW w:w="7891" w:type="dxa"/>
            <w:tcBorders>
              <w:top w:val="single" w:sz="4" w:space="0" w:color="000000"/>
              <w:left w:val="single" w:sz="4" w:space="0" w:color="000000"/>
              <w:bottom w:val="single" w:sz="4" w:space="0" w:color="000000"/>
              <w:right w:val="single" w:sz="4" w:space="0" w:color="000000"/>
            </w:tcBorders>
            <w:vAlign w:val="center"/>
          </w:tcPr>
          <w:p w:rsidR="003E4536" w:rsidRPr="0036654E" w:rsidRDefault="0036654E" w:rsidP="007B75E1">
            <w:pPr>
              <w:pStyle w:val="ListParagraph"/>
              <w:numPr>
                <w:ilvl w:val="0"/>
                <w:numId w:val="5"/>
              </w:numPr>
              <w:spacing w:line="276" w:lineRule="auto"/>
              <w:jc w:val="both"/>
              <w:rPr>
                <w:color w:val="000000"/>
              </w:rPr>
            </w:pPr>
            <w:r>
              <w:rPr>
                <w:rFonts w:ascii="Times New Roman" w:hAnsi="Times New Roman" w:cs="Times New Roman"/>
              </w:rPr>
              <w:t>Learn what the Geophysics is.</w:t>
            </w:r>
          </w:p>
          <w:p w:rsidR="0036654E" w:rsidRPr="007B75E1" w:rsidRDefault="0036654E" w:rsidP="0036654E">
            <w:pPr>
              <w:pStyle w:val="ListParagraph"/>
              <w:numPr>
                <w:ilvl w:val="0"/>
                <w:numId w:val="5"/>
              </w:numPr>
              <w:spacing w:line="276" w:lineRule="auto"/>
              <w:jc w:val="both"/>
              <w:rPr>
                <w:color w:val="000000"/>
              </w:rPr>
            </w:pPr>
            <w:r>
              <w:rPr>
                <w:rFonts w:ascii="Times New Roman" w:hAnsi="Times New Roman" w:cs="Times New Roman"/>
              </w:rPr>
              <w:t>Learn the geophysical</w:t>
            </w:r>
            <w:r w:rsidR="007B75E1">
              <w:rPr>
                <w:rFonts w:ascii="Times New Roman" w:hAnsi="Times New Roman" w:cs="Times New Roman"/>
              </w:rPr>
              <w:t xml:space="preserve"> methods used in geological survey.</w:t>
            </w:r>
          </w:p>
          <w:p w:rsidR="007B75E1" w:rsidRPr="007B75E1" w:rsidRDefault="007B75E1" w:rsidP="0036654E">
            <w:pPr>
              <w:pStyle w:val="ListParagraph"/>
              <w:numPr>
                <w:ilvl w:val="0"/>
                <w:numId w:val="5"/>
              </w:numPr>
              <w:spacing w:line="276" w:lineRule="auto"/>
              <w:jc w:val="both"/>
              <w:rPr>
                <w:color w:val="000000"/>
              </w:rPr>
            </w:pPr>
            <w:r>
              <w:rPr>
                <w:rFonts w:ascii="Times New Roman" w:hAnsi="Times New Roman" w:cs="Times New Roman"/>
              </w:rPr>
              <w:t>Learn the gravity method principles.</w:t>
            </w:r>
          </w:p>
          <w:p w:rsidR="007B75E1" w:rsidRPr="007B75E1" w:rsidRDefault="007B75E1" w:rsidP="0036654E">
            <w:pPr>
              <w:pStyle w:val="ListParagraph"/>
              <w:numPr>
                <w:ilvl w:val="0"/>
                <w:numId w:val="5"/>
              </w:numPr>
              <w:spacing w:line="276" w:lineRule="auto"/>
              <w:jc w:val="both"/>
              <w:rPr>
                <w:color w:val="000000"/>
              </w:rPr>
            </w:pPr>
            <w:r>
              <w:rPr>
                <w:rFonts w:ascii="Times New Roman" w:hAnsi="Times New Roman" w:cs="Times New Roman"/>
              </w:rPr>
              <w:t>Learn the magnetic method principles.</w:t>
            </w:r>
          </w:p>
          <w:p w:rsidR="007B75E1" w:rsidRPr="0036654E" w:rsidRDefault="007B75E1" w:rsidP="0036654E">
            <w:pPr>
              <w:pStyle w:val="ListParagraph"/>
              <w:numPr>
                <w:ilvl w:val="0"/>
                <w:numId w:val="5"/>
              </w:numPr>
              <w:spacing w:line="276" w:lineRule="auto"/>
              <w:jc w:val="both"/>
              <w:rPr>
                <w:color w:val="000000"/>
              </w:rPr>
            </w:pPr>
            <w:r>
              <w:rPr>
                <w:rFonts w:ascii="Times New Roman" w:hAnsi="Times New Roman" w:cs="Times New Roman"/>
              </w:rPr>
              <w:t>Learn the electrical method principles.</w:t>
            </w:r>
          </w:p>
        </w:tc>
      </w:tr>
      <w:tr w:rsidR="003E4536">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line="276" w:lineRule="auto"/>
              <w:rPr>
                <w:b/>
                <w:color w:val="000000"/>
                <w:sz w:val="24"/>
                <w:szCs w:val="24"/>
              </w:rPr>
            </w:pPr>
            <w:r>
              <w:rPr>
                <w:b/>
                <w:color w:val="000000"/>
                <w:sz w:val="24"/>
                <w:szCs w:val="24"/>
              </w:rPr>
              <w:t>Module Learning Outcomes</w:t>
            </w:r>
          </w:p>
          <w:p w:rsidR="003E4536" w:rsidRDefault="003E4536">
            <w:pPr>
              <w:spacing w:line="276" w:lineRule="auto"/>
              <w:rPr>
                <w:b/>
                <w:sz w:val="24"/>
                <w:szCs w:val="24"/>
              </w:rPr>
            </w:pPr>
          </w:p>
          <w:p w:rsidR="003E4536" w:rsidRDefault="005070C6">
            <w:pPr>
              <w:spacing w:line="276" w:lineRule="auto"/>
              <w:rPr>
                <w:b/>
                <w:sz w:val="24"/>
                <w:szCs w:val="24"/>
              </w:rPr>
            </w:pPr>
            <w:r>
              <w:rPr>
                <w:rFonts w:cs="Times New Roman"/>
                <w:b/>
                <w:sz w:val="24"/>
                <w:szCs w:val="24"/>
                <w:rtl/>
              </w:rPr>
              <w:t>مخرجات التعلم للمادة الدراسية</w:t>
            </w:r>
          </w:p>
        </w:tc>
        <w:tc>
          <w:tcPr>
            <w:tcW w:w="7891" w:type="dxa"/>
            <w:tcBorders>
              <w:top w:val="single" w:sz="4" w:space="0" w:color="000000"/>
              <w:left w:val="single" w:sz="4" w:space="0" w:color="000000"/>
              <w:bottom w:val="single" w:sz="4" w:space="0" w:color="000000"/>
              <w:right w:val="single" w:sz="4" w:space="0" w:color="000000"/>
            </w:tcBorders>
            <w:vAlign w:val="center"/>
          </w:tcPr>
          <w:p w:rsidR="00065EE1" w:rsidRPr="00065EE1" w:rsidRDefault="00065EE1" w:rsidP="00065EE1">
            <w:pPr>
              <w:widowControl w:val="0"/>
              <w:shd w:val="clear" w:color="auto" w:fill="FFFFFF"/>
              <w:spacing w:after="0" w:line="276" w:lineRule="auto"/>
              <w:ind w:left="360"/>
              <w:rPr>
                <w:rFonts w:asciiTheme="majorBidi" w:hAnsiTheme="majorBidi" w:cstheme="majorBidi"/>
                <w:color w:val="3F4A52"/>
              </w:rPr>
            </w:pPr>
            <w:r w:rsidRPr="00065EE1">
              <w:rPr>
                <w:rFonts w:asciiTheme="majorBidi" w:hAnsiTheme="majorBidi" w:cstheme="majorBidi"/>
                <w:color w:val="3F4A52"/>
              </w:rPr>
              <w:t>1. Understand the basic principles and concepts of geophysics, including the Earth's structure, composition, and physical properties.</w:t>
            </w:r>
          </w:p>
          <w:p w:rsidR="00065EE1" w:rsidRPr="00065EE1" w:rsidRDefault="00065EE1" w:rsidP="00065EE1">
            <w:pPr>
              <w:widowControl w:val="0"/>
              <w:shd w:val="clear" w:color="auto" w:fill="FFFFFF"/>
              <w:spacing w:after="0" w:line="276" w:lineRule="auto"/>
              <w:ind w:left="360"/>
              <w:rPr>
                <w:rFonts w:asciiTheme="majorBidi" w:hAnsiTheme="majorBidi" w:cstheme="majorBidi"/>
                <w:color w:val="3F4A52"/>
              </w:rPr>
            </w:pPr>
            <w:r w:rsidRPr="00065EE1">
              <w:rPr>
                <w:rFonts w:asciiTheme="majorBidi" w:hAnsiTheme="majorBidi" w:cstheme="majorBidi"/>
                <w:color w:val="3F4A52"/>
              </w:rPr>
              <w:t>2. Demonstrate knowledge of the various methods and techniques used in geophysical exploration, such as seismic, gravity, magnetic, and electrical methods.</w:t>
            </w:r>
          </w:p>
          <w:p w:rsidR="00065EE1" w:rsidRPr="00065EE1" w:rsidRDefault="00065EE1" w:rsidP="00065EE1">
            <w:pPr>
              <w:widowControl w:val="0"/>
              <w:shd w:val="clear" w:color="auto" w:fill="FFFFFF"/>
              <w:spacing w:after="0" w:line="276" w:lineRule="auto"/>
              <w:ind w:left="360"/>
              <w:rPr>
                <w:rFonts w:asciiTheme="majorBidi" w:hAnsiTheme="majorBidi" w:cstheme="majorBidi"/>
                <w:color w:val="3F4A52"/>
              </w:rPr>
            </w:pPr>
            <w:r w:rsidRPr="00065EE1">
              <w:rPr>
                <w:rFonts w:asciiTheme="majorBidi" w:hAnsiTheme="majorBidi" w:cstheme="majorBidi"/>
                <w:color w:val="3F4A52"/>
              </w:rPr>
              <w:t>3. Analyze and interpret geophysical data to make inferences about subsurface structures and geological features.</w:t>
            </w:r>
          </w:p>
          <w:p w:rsidR="00065EE1" w:rsidRPr="00065EE1" w:rsidRDefault="00065EE1" w:rsidP="00065EE1">
            <w:pPr>
              <w:widowControl w:val="0"/>
              <w:shd w:val="clear" w:color="auto" w:fill="FFFFFF"/>
              <w:spacing w:after="0" w:line="276" w:lineRule="auto"/>
              <w:ind w:left="360"/>
              <w:rPr>
                <w:rFonts w:asciiTheme="majorBidi" w:hAnsiTheme="majorBidi" w:cstheme="majorBidi"/>
                <w:color w:val="3F4A52"/>
              </w:rPr>
            </w:pPr>
            <w:r w:rsidRPr="00065EE1">
              <w:rPr>
                <w:rFonts w:asciiTheme="majorBidi" w:hAnsiTheme="majorBidi" w:cstheme="majorBidi"/>
                <w:color w:val="3F4A52"/>
              </w:rPr>
              <w:t>4. Apply mathematical and computational skills to solve geophysical problems and analyze data sets.</w:t>
            </w:r>
          </w:p>
          <w:p w:rsidR="00065EE1" w:rsidRPr="00065EE1" w:rsidRDefault="00065EE1" w:rsidP="00065EE1">
            <w:pPr>
              <w:widowControl w:val="0"/>
              <w:shd w:val="clear" w:color="auto" w:fill="FFFFFF"/>
              <w:spacing w:after="0" w:line="276" w:lineRule="auto"/>
              <w:ind w:left="360"/>
              <w:rPr>
                <w:rFonts w:asciiTheme="majorBidi" w:hAnsiTheme="majorBidi" w:cstheme="majorBidi"/>
                <w:color w:val="3F4A52"/>
              </w:rPr>
            </w:pPr>
            <w:r w:rsidRPr="00065EE1">
              <w:rPr>
                <w:rFonts w:asciiTheme="majorBidi" w:hAnsiTheme="majorBidi" w:cstheme="majorBidi"/>
                <w:color w:val="3F4A52"/>
              </w:rPr>
              <w:t>5. Evaluate the limitations and uncertainties associated with geophysical measurements and interpretations.</w:t>
            </w:r>
          </w:p>
          <w:p w:rsidR="00065EE1" w:rsidRPr="00065EE1" w:rsidRDefault="00065EE1" w:rsidP="00065EE1">
            <w:pPr>
              <w:widowControl w:val="0"/>
              <w:shd w:val="clear" w:color="auto" w:fill="FFFFFF"/>
              <w:spacing w:after="0" w:line="276" w:lineRule="auto"/>
              <w:ind w:left="360"/>
              <w:rPr>
                <w:rFonts w:asciiTheme="majorBidi" w:hAnsiTheme="majorBidi" w:cstheme="majorBidi"/>
                <w:color w:val="3F4A52"/>
              </w:rPr>
            </w:pPr>
            <w:r w:rsidRPr="00065EE1">
              <w:rPr>
                <w:rFonts w:asciiTheme="majorBidi" w:hAnsiTheme="majorBidi" w:cstheme="majorBidi"/>
                <w:color w:val="3F4A52"/>
              </w:rPr>
              <w:t xml:space="preserve">6. Demonstrate an understanding of how geophysics </w:t>
            </w:r>
            <w:proofErr w:type="gramStart"/>
            <w:r w:rsidRPr="00065EE1">
              <w:rPr>
                <w:rFonts w:asciiTheme="majorBidi" w:hAnsiTheme="majorBidi" w:cstheme="majorBidi"/>
                <w:color w:val="3F4A52"/>
              </w:rPr>
              <w:t>is used</w:t>
            </w:r>
            <w:proofErr w:type="gramEnd"/>
            <w:r w:rsidRPr="00065EE1">
              <w:rPr>
                <w:rFonts w:asciiTheme="majorBidi" w:hAnsiTheme="majorBidi" w:cstheme="majorBidi"/>
                <w:color w:val="3F4A52"/>
              </w:rPr>
              <w:t xml:space="preserve"> in various applications, such as mineral exploration, environmental studies, and natural hazard assessments.</w:t>
            </w:r>
          </w:p>
          <w:p w:rsidR="00065EE1" w:rsidRPr="00065EE1" w:rsidRDefault="00065EE1" w:rsidP="00065EE1">
            <w:pPr>
              <w:widowControl w:val="0"/>
              <w:shd w:val="clear" w:color="auto" w:fill="FFFFFF"/>
              <w:spacing w:after="0" w:line="276" w:lineRule="auto"/>
              <w:ind w:left="360"/>
              <w:rPr>
                <w:rFonts w:asciiTheme="majorBidi" w:hAnsiTheme="majorBidi" w:cstheme="majorBidi"/>
                <w:color w:val="3F4A52"/>
              </w:rPr>
            </w:pPr>
            <w:r w:rsidRPr="00065EE1">
              <w:rPr>
                <w:rFonts w:asciiTheme="majorBidi" w:hAnsiTheme="majorBidi" w:cstheme="majorBidi"/>
                <w:color w:val="3F4A52"/>
              </w:rPr>
              <w:t>7. Communicate effectively about geophysical concepts and findings through written reports, presentations, and visualizations.</w:t>
            </w:r>
          </w:p>
          <w:p w:rsidR="003E4536" w:rsidRPr="001C130F" w:rsidRDefault="00065EE1" w:rsidP="00065EE1">
            <w:pPr>
              <w:widowControl w:val="0"/>
              <w:shd w:val="clear" w:color="auto" w:fill="FFFFFF"/>
              <w:spacing w:after="0" w:line="276" w:lineRule="auto"/>
              <w:ind w:left="360"/>
              <w:rPr>
                <w:rFonts w:asciiTheme="majorBidi" w:hAnsiTheme="majorBidi" w:cstheme="majorBidi"/>
                <w:color w:val="3F4A52"/>
              </w:rPr>
            </w:pPr>
            <w:r w:rsidRPr="00065EE1">
              <w:rPr>
                <w:rFonts w:asciiTheme="majorBidi" w:hAnsiTheme="majorBidi" w:cstheme="majorBidi"/>
                <w:color w:val="3F4A52"/>
              </w:rPr>
              <w:t>8. Apply ethical and professional standards in conducting geophysical research and practice.</w:t>
            </w:r>
          </w:p>
        </w:tc>
      </w:tr>
      <w:tr w:rsidR="003E4536">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jc w:val="center"/>
              <w:rPr>
                <w:b/>
                <w:sz w:val="24"/>
                <w:szCs w:val="24"/>
              </w:rPr>
            </w:pPr>
            <w:r>
              <w:rPr>
                <w:b/>
                <w:sz w:val="24"/>
                <w:szCs w:val="24"/>
              </w:rPr>
              <w:t>Indicative Contents</w:t>
            </w:r>
          </w:p>
          <w:p w:rsidR="003E4536" w:rsidRDefault="005070C6">
            <w:pPr>
              <w:bidi/>
              <w:spacing w:after="0" w:line="312" w:lineRule="auto"/>
              <w:jc w:val="center"/>
              <w:rPr>
                <w:b/>
                <w:sz w:val="24"/>
                <w:szCs w:val="24"/>
              </w:rPr>
            </w:pPr>
            <w:r>
              <w:rPr>
                <w:rFonts w:cs="Times New Roman"/>
                <w:b/>
                <w:sz w:val="24"/>
                <w:szCs w:val="24"/>
                <w:rtl/>
              </w:rPr>
              <w:t>المحتويات الإرشادية</w:t>
            </w:r>
          </w:p>
        </w:tc>
        <w:tc>
          <w:tcPr>
            <w:tcW w:w="7891" w:type="dxa"/>
            <w:tcBorders>
              <w:top w:val="single" w:sz="4" w:space="0" w:color="000000"/>
              <w:left w:val="single" w:sz="4" w:space="0" w:color="000000"/>
              <w:bottom w:val="single" w:sz="4" w:space="0" w:color="000000"/>
              <w:right w:val="single" w:sz="4" w:space="0" w:color="000000"/>
            </w:tcBorders>
            <w:vAlign w:val="center"/>
          </w:tcPr>
          <w:p w:rsidR="00256866" w:rsidRPr="00256866" w:rsidRDefault="00256866" w:rsidP="00256866">
            <w:pPr>
              <w:shd w:val="clear" w:color="auto" w:fill="FFFFFF"/>
              <w:spacing w:after="0" w:line="240" w:lineRule="auto"/>
              <w:rPr>
                <w:rFonts w:ascii="Roboto" w:eastAsia="Times New Roman" w:hAnsi="Roboto" w:cs="Times New Roman"/>
                <w:sz w:val="20"/>
                <w:szCs w:val="20"/>
                <w:lang w:val="en-AU" w:eastAsia="en-AU"/>
              </w:rPr>
            </w:pPr>
            <w:r w:rsidRPr="00256866">
              <w:rPr>
                <w:rFonts w:ascii="Roboto" w:eastAsia="Times New Roman" w:hAnsi="Roboto" w:cs="Times New Roman"/>
                <w:sz w:val="20"/>
                <w:szCs w:val="20"/>
                <w:lang w:val="en-AU" w:eastAsia="en-AU"/>
              </w:rPr>
              <w:t>    Assimilation, analysis and interpretation of geophysical methods</w:t>
            </w:r>
          </w:p>
          <w:p w:rsidR="00256866" w:rsidRPr="00256866" w:rsidRDefault="00256866" w:rsidP="00256866">
            <w:pPr>
              <w:shd w:val="clear" w:color="auto" w:fill="FFFFFF"/>
              <w:spacing w:after="0" w:line="240" w:lineRule="auto"/>
              <w:rPr>
                <w:rFonts w:ascii="Roboto" w:eastAsia="Times New Roman" w:hAnsi="Roboto" w:cs="Times New Roman"/>
                <w:sz w:val="20"/>
                <w:szCs w:val="20"/>
                <w:lang w:val="en-AU" w:eastAsia="en-AU"/>
              </w:rPr>
            </w:pPr>
            <w:r w:rsidRPr="00256866">
              <w:rPr>
                <w:rFonts w:ascii="Roboto" w:eastAsia="Times New Roman" w:hAnsi="Roboto" w:cs="Times New Roman"/>
                <w:sz w:val="20"/>
                <w:szCs w:val="20"/>
                <w:lang w:val="en-AU" w:eastAsia="en-AU"/>
              </w:rPr>
              <w:t>    Recording scientific notes and realizing work in general</w:t>
            </w:r>
          </w:p>
          <w:p w:rsidR="00256866" w:rsidRPr="00256866" w:rsidRDefault="00256866" w:rsidP="00256866">
            <w:pPr>
              <w:shd w:val="clear" w:color="auto" w:fill="FFFFFF"/>
              <w:spacing w:after="0" w:line="240" w:lineRule="auto"/>
              <w:rPr>
                <w:rFonts w:ascii="Roboto" w:eastAsia="Times New Roman" w:hAnsi="Roboto" w:cs="Times New Roman"/>
                <w:sz w:val="20"/>
                <w:szCs w:val="20"/>
                <w:lang w:val="en-AU" w:eastAsia="en-AU"/>
              </w:rPr>
            </w:pPr>
            <w:r w:rsidRPr="00256866">
              <w:rPr>
                <w:rFonts w:ascii="Roboto" w:eastAsia="Times New Roman" w:hAnsi="Roboto" w:cs="Times New Roman"/>
                <w:sz w:val="20"/>
                <w:szCs w:val="20"/>
                <w:lang w:val="en-AU" w:eastAsia="en-AU"/>
              </w:rPr>
              <w:t>    Conducting theoretical experiments, discussing and interpreting them by the student</w:t>
            </w:r>
          </w:p>
          <w:p w:rsidR="00256866" w:rsidRPr="00256866" w:rsidRDefault="00256866" w:rsidP="00256866">
            <w:pPr>
              <w:shd w:val="clear" w:color="auto" w:fill="FFFFFF"/>
              <w:spacing w:after="0" w:line="240" w:lineRule="auto"/>
              <w:rPr>
                <w:rFonts w:ascii="Roboto" w:eastAsia="Times New Roman" w:hAnsi="Roboto" w:cs="Times New Roman"/>
                <w:sz w:val="20"/>
                <w:szCs w:val="20"/>
                <w:lang w:val="en-AU" w:eastAsia="en-AU"/>
              </w:rPr>
            </w:pPr>
            <w:r w:rsidRPr="00256866">
              <w:rPr>
                <w:rFonts w:ascii="Roboto" w:eastAsia="Times New Roman" w:hAnsi="Roboto" w:cs="Times New Roman"/>
                <w:sz w:val="20"/>
                <w:szCs w:val="20"/>
                <w:lang w:val="en-AU" w:eastAsia="en-AU"/>
              </w:rPr>
              <w:t>     Focusing on extra-curricular activities to develop students' skills</w:t>
            </w:r>
          </w:p>
          <w:p w:rsidR="003E4536" w:rsidRPr="00256866" w:rsidRDefault="00256866" w:rsidP="00256866">
            <w:pPr>
              <w:shd w:val="clear" w:color="auto" w:fill="FFFFFF"/>
              <w:spacing w:after="0" w:line="240" w:lineRule="auto"/>
              <w:rPr>
                <w:rFonts w:ascii="Roboto" w:eastAsia="Times New Roman" w:hAnsi="Roboto" w:cs="Times New Roman"/>
                <w:sz w:val="20"/>
                <w:szCs w:val="20"/>
                <w:lang w:val="en-AU" w:eastAsia="en-AU"/>
              </w:rPr>
            </w:pPr>
            <w:r w:rsidRPr="00256866">
              <w:rPr>
                <w:rFonts w:ascii="Roboto" w:eastAsia="Times New Roman" w:hAnsi="Roboto" w:cs="Times New Roman"/>
                <w:sz w:val="20"/>
                <w:szCs w:val="20"/>
                <w:lang w:val="en-AU" w:eastAsia="en-AU"/>
              </w:rPr>
              <w:t xml:space="preserve">Scientific trips to research </w:t>
            </w:r>
            <w:proofErr w:type="spellStart"/>
            <w:r w:rsidRPr="00256866">
              <w:rPr>
                <w:rFonts w:ascii="Roboto" w:eastAsia="Times New Roman" w:hAnsi="Roboto" w:cs="Times New Roman"/>
                <w:sz w:val="20"/>
                <w:szCs w:val="20"/>
                <w:lang w:val="en-AU" w:eastAsia="en-AU"/>
              </w:rPr>
              <w:t>centers</w:t>
            </w:r>
            <w:proofErr w:type="spellEnd"/>
            <w:r w:rsidRPr="00256866">
              <w:rPr>
                <w:rFonts w:ascii="Roboto" w:eastAsia="Times New Roman" w:hAnsi="Roboto" w:cs="Times New Roman"/>
                <w:sz w:val="20"/>
                <w:szCs w:val="20"/>
                <w:lang w:val="en-AU" w:eastAsia="en-AU"/>
              </w:rPr>
              <w:t xml:space="preserve"> specialized in this field</w:t>
            </w:r>
          </w:p>
        </w:tc>
      </w:tr>
    </w:tbl>
    <w:p w:rsidR="003E4536" w:rsidRDefault="003E4536">
      <w:pPr>
        <w:spacing w:after="384" w:line="312" w:lineRule="auto"/>
        <w:rPr>
          <w:rFonts w:ascii="Cambria" w:eastAsia="Cambria" w:hAnsi="Cambria" w:cs="Cambria"/>
          <w:b/>
          <w:color w:val="000000"/>
          <w:sz w:val="24"/>
          <w:szCs w:val="24"/>
        </w:rPr>
      </w:pPr>
    </w:p>
    <w:tbl>
      <w:tblPr>
        <w:tblStyle w:val="a5"/>
        <w:tblW w:w="10455" w:type="dxa"/>
        <w:tblInd w:w="-540" w:type="dxa"/>
        <w:tblLayout w:type="fixed"/>
        <w:tblLook w:val="0400" w:firstRow="0" w:lastRow="0" w:firstColumn="0" w:lastColumn="0" w:noHBand="0" w:noVBand="1"/>
      </w:tblPr>
      <w:tblGrid>
        <w:gridCol w:w="2564"/>
        <w:gridCol w:w="7891"/>
      </w:tblGrid>
      <w:tr w:rsidR="003E4536">
        <w:trPr>
          <w:trHeight w:val="46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after="0" w:line="276" w:lineRule="auto"/>
              <w:jc w:val="center"/>
              <w:rPr>
                <w:b/>
                <w:color w:val="17365D"/>
                <w:sz w:val="28"/>
                <w:szCs w:val="28"/>
              </w:rPr>
            </w:pPr>
            <w:r>
              <w:rPr>
                <w:b/>
                <w:color w:val="17365D"/>
                <w:sz w:val="28"/>
                <w:szCs w:val="28"/>
              </w:rPr>
              <w:t>Learning and Teaching Strategies</w:t>
            </w:r>
          </w:p>
          <w:p w:rsidR="003E4536" w:rsidRDefault="005070C6">
            <w:pPr>
              <w:pBdr>
                <w:top w:val="nil"/>
                <w:left w:val="nil"/>
                <w:bottom w:val="nil"/>
                <w:right w:val="nil"/>
                <w:between w:val="nil"/>
              </w:pBdr>
              <w:bidi/>
              <w:spacing w:after="0" w:line="24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استراتيجيات التعلم والتعليم</w:t>
            </w:r>
          </w:p>
        </w:tc>
      </w:tr>
      <w:tr w:rsidR="003E4536">
        <w:trPr>
          <w:trHeight w:val="22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276" w:lineRule="auto"/>
              <w:rPr>
                <w:b/>
                <w:sz w:val="24"/>
                <w:szCs w:val="24"/>
              </w:rPr>
            </w:pPr>
            <w:r>
              <w:rPr>
                <w:b/>
                <w:color w:val="000000"/>
                <w:sz w:val="24"/>
                <w:szCs w:val="24"/>
              </w:rPr>
              <w:t>Strategies</w:t>
            </w:r>
          </w:p>
        </w:tc>
        <w:tc>
          <w:tcPr>
            <w:tcW w:w="7891" w:type="dxa"/>
            <w:tcBorders>
              <w:top w:val="single" w:sz="4" w:space="0" w:color="000000"/>
              <w:left w:val="single" w:sz="4" w:space="0" w:color="000000"/>
              <w:bottom w:val="single" w:sz="4" w:space="0" w:color="000000"/>
              <w:right w:val="single" w:sz="4" w:space="0" w:color="000000"/>
            </w:tcBorders>
            <w:vAlign w:val="center"/>
          </w:tcPr>
          <w:p w:rsidR="003E4536" w:rsidRDefault="007B75E1" w:rsidP="00D97FAC">
            <w:pPr>
              <w:spacing w:after="0" w:line="276" w:lineRule="auto"/>
              <w:jc w:val="both"/>
              <w:rPr>
                <w:color w:val="000000"/>
              </w:rPr>
            </w:pPr>
            <w:r w:rsidRPr="007B75E1">
              <w:rPr>
                <w:color w:val="000000"/>
              </w:rPr>
              <w:t>The primary approach employed in the delivery of this module will focus on fostering active student engagement in exercises, alongside the enhancement and broadening of their critical thinking abilities. Achieving this objective will involve a combination of classroom sessions, interactive tutorials, as well as the inclusion of various straightforward experiments, such as engaging sampling activities, designed to captivate the students' interest.</w:t>
            </w:r>
          </w:p>
        </w:tc>
      </w:tr>
    </w:tbl>
    <w:p w:rsidR="003E4536" w:rsidRDefault="003E4536">
      <w:pPr>
        <w:spacing w:line="276" w:lineRule="auto"/>
        <w:rPr>
          <w:rFonts w:ascii="Cambria" w:eastAsia="Cambria" w:hAnsi="Cambria" w:cs="Cambria"/>
          <w:b/>
          <w:color w:val="000000"/>
          <w:sz w:val="36"/>
          <w:szCs w:val="36"/>
        </w:rPr>
      </w:pPr>
    </w:p>
    <w:p w:rsidR="004B7062" w:rsidRDefault="004B7062">
      <w:pPr>
        <w:spacing w:line="276" w:lineRule="auto"/>
        <w:rPr>
          <w:rFonts w:ascii="Cambria" w:eastAsia="Cambria" w:hAnsi="Cambria" w:cs="Cambria"/>
          <w:b/>
          <w:color w:val="000000"/>
          <w:sz w:val="36"/>
          <w:szCs w:val="36"/>
        </w:rPr>
      </w:pPr>
    </w:p>
    <w:p w:rsidR="004B7062" w:rsidRDefault="004B7062">
      <w:pPr>
        <w:spacing w:line="276" w:lineRule="auto"/>
        <w:rPr>
          <w:rFonts w:ascii="Cambria" w:eastAsia="Cambria" w:hAnsi="Cambria" w:cs="Cambria"/>
          <w:b/>
          <w:color w:val="000000"/>
          <w:sz w:val="36"/>
          <w:szCs w:val="36"/>
        </w:rPr>
      </w:pPr>
    </w:p>
    <w:tbl>
      <w:tblPr>
        <w:tblStyle w:val="a6"/>
        <w:tblW w:w="10455" w:type="dxa"/>
        <w:tblInd w:w="-540" w:type="dxa"/>
        <w:tblLayout w:type="fixed"/>
        <w:tblLook w:val="0400" w:firstRow="0" w:lastRow="0" w:firstColumn="0" w:lastColumn="0" w:noHBand="0" w:noVBand="1"/>
      </w:tblPr>
      <w:tblGrid>
        <w:gridCol w:w="4077"/>
        <w:gridCol w:w="1276"/>
        <w:gridCol w:w="3974"/>
        <w:gridCol w:w="1128"/>
      </w:tblGrid>
      <w:tr w:rsidR="003E4536">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pBdr>
                <w:top w:val="nil"/>
                <w:left w:val="nil"/>
                <w:bottom w:val="nil"/>
                <w:right w:val="nil"/>
                <w:between w:val="nil"/>
              </w:pBdr>
              <w:spacing w:after="0" w:line="31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17365D"/>
                <w:sz w:val="28"/>
                <w:szCs w:val="28"/>
              </w:rPr>
              <w:lastRenderedPageBreak/>
              <w:t>Student Workload (SWL)</w:t>
            </w:r>
          </w:p>
          <w:p w:rsidR="003E4536" w:rsidRDefault="005070C6">
            <w:pPr>
              <w:pBdr>
                <w:top w:val="nil"/>
                <w:left w:val="nil"/>
                <w:bottom w:val="nil"/>
                <w:right w:val="nil"/>
                <w:between w:val="nil"/>
              </w:pBdr>
              <w:bidi/>
              <w:spacing w:after="0" w:line="31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17365D"/>
                <w:sz w:val="28"/>
                <w:szCs w:val="28"/>
                <w:rtl/>
              </w:rPr>
              <w:t>الحمل الدراسي للطالب</w:t>
            </w:r>
          </w:p>
        </w:tc>
      </w:tr>
      <w:tr w:rsidR="003E4536">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color w:val="000000"/>
                <w:sz w:val="24"/>
                <w:szCs w:val="24"/>
              </w:rPr>
            </w:pPr>
            <w:r>
              <w:rPr>
                <w:b/>
                <w:color w:val="000000"/>
                <w:sz w:val="24"/>
                <w:szCs w:val="24"/>
              </w:rPr>
              <w:t>Structured SWL (h/</w:t>
            </w:r>
            <w:proofErr w:type="spellStart"/>
            <w:r>
              <w:rPr>
                <w:b/>
                <w:color w:val="000000"/>
                <w:sz w:val="24"/>
                <w:szCs w:val="24"/>
              </w:rPr>
              <w:t>sem</w:t>
            </w:r>
            <w:proofErr w:type="spellEnd"/>
            <w:r>
              <w:rPr>
                <w:b/>
                <w:color w:val="000000"/>
                <w:sz w:val="24"/>
                <w:szCs w:val="24"/>
              </w:rPr>
              <w:t>)</w:t>
            </w:r>
          </w:p>
          <w:p w:rsidR="003E4536" w:rsidRDefault="005070C6">
            <w:pPr>
              <w:spacing w:after="0" w:line="312" w:lineRule="auto"/>
              <w:rPr>
                <w:b/>
                <w:sz w:val="24"/>
                <w:szCs w:val="24"/>
              </w:rPr>
            </w:pPr>
            <w:r>
              <w:rPr>
                <w:rFonts w:cs="Times New Roman"/>
                <w:b/>
                <w:sz w:val="24"/>
                <w:szCs w:val="24"/>
                <w:rtl/>
              </w:rPr>
              <w:t>الحمل الدراسي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204C1E">
            <w:pPr>
              <w:spacing w:after="0" w:line="312" w:lineRule="auto"/>
              <w:rPr>
                <w:sz w:val="24"/>
                <w:szCs w:val="24"/>
              </w:rPr>
            </w:pPr>
            <w:r>
              <w:rPr>
                <w:rFonts w:hint="cs"/>
                <w:sz w:val="24"/>
                <w:szCs w:val="24"/>
                <w:rtl/>
              </w:rPr>
              <w:t>63</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3E4536">
            <w:pPr>
              <w:spacing w:after="0" w:line="312" w:lineRule="auto"/>
              <w:rPr>
                <w:b/>
              </w:rPr>
            </w:pP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pPr>
              <w:spacing w:after="0" w:line="312" w:lineRule="auto"/>
              <w:rPr>
                <w:sz w:val="24"/>
                <w:szCs w:val="24"/>
              </w:rPr>
            </w:pPr>
          </w:p>
        </w:tc>
      </w:tr>
      <w:tr w:rsidR="003E4536">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sz w:val="24"/>
                <w:szCs w:val="24"/>
              </w:rPr>
            </w:pPr>
            <w:r>
              <w:rPr>
                <w:b/>
                <w:color w:val="000000"/>
                <w:sz w:val="24"/>
                <w:szCs w:val="24"/>
              </w:rPr>
              <w:t>Unstructured SWL (h/</w:t>
            </w:r>
            <w:proofErr w:type="spellStart"/>
            <w:r>
              <w:rPr>
                <w:b/>
                <w:color w:val="000000"/>
                <w:sz w:val="24"/>
                <w:szCs w:val="24"/>
              </w:rPr>
              <w:t>sem</w:t>
            </w:r>
            <w:proofErr w:type="spellEnd"/>
            <w:r>
              <w:rPr>
                <w:b/>
                <w:color w:val="000000"/>
                <w:sz w:val="24"/>
                <w:szCs w:val="24"/>
              </w:rPr>
              <w:t>)</w:t>
            </w:r>
          </w:p>
          <w:p w:rsidR="003E4536" w:rsidRDefault="005070C6">
            <w:pPr>
              <w:spacing w:after="0" w:line="312" w:lineRule="auto"/>
              <w:rPr>
                <w:b/>
                <w:sz w:val="24"/>
                <w:szCs w:val="24"/>
              </w:rPr>
            </w:pPr>
            <w:r>
              <w:rPr>
                <w:rFonts w:cs="Times New Roman"/>
                <w:b/>
                <w:sz w:val="24"/>
                <w:szCs w:val="24"/>
                <w:rtl/>
              </w:rPr>
              <w:t>الحمل الدراسي غير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204C1E">
            <w:pPr>
              <w:spacing w:after="0" w:line="312" w:lineRule="auto"/>
              <w:rPr>
                <w:sz w:val="24"/>
                <w:szCs w:val="24"/>
              </w:rPr>
            </w:pPr>
            <w:r>
              <w:rPr>
                <w:rFonts w:hint="cs"/>
                <w:sz w:val="24"/>
                <w:szCs w:val="24"/>
                <w:rtl/>
              </w:rPr>
              <w:t>62</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3E4536">
            <w:pPr>
              <w:spacing w:after="0" w:line="312" w:lineRule="auto"/>
              <w:rPr>
                <w:b/>
              </w:rPr>
            </w:pP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pPr>
              <w:spacing w:after="0" w:line="312" w:lineRule="auto"/>
              <w:rPr>
                <w:sz w:val="24"/>
                <w:szCs w:val="24"/>
              </w:rPr>
            </w:pPr>
          </w:p>
        </w:tc>
      </w:tr>
      <w:tr w:rsidR="003E4536">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color w:val="000000"/>
                <w:sz w:val="24"/>
                <w:szCs w:val="24"/>
              </w:rPr>
            </w:pPr>
            <w:r>
              <w:rPr>
                <w:b/>
                <w:color w:val="000000"/>
                <w:sz w:val="24"/>
                <w:szCs w:val="24"/>
              </w:rPr>
              <w:t>Total SWL (h/</w:t>
            </w:r>
            <w:proofErr w:type="spellStart"/>
            <w:r>
              <w:rPr>
                <w:b/>
                <w:color w:val="000000"/>
                <w:sz w:val="24"/>
                <w:szCs w:val="24"/>
              </w:rPr>
              <w:t>sem</w:t>
            </w:r>
            <w:proofErr w:type="spellEnd"/>
            <w:r>
              <w:rPr>
                <w:b/>
                <w:color w:val="000000"/>
                <w:sz w:val="24"/>
                <w:szCs w:val="24"/>
              </w:rPr>
              <w:t>)</w:t>
            </w:r>
          </w:p>
          <w:p w:rsidR="003E4536" w:rsidRDefault="005070C6">
            <w:pPr>
              <w:spacing w:after="0" w:line="312" w:lineRule="auto"/>
              <w:rPr>
                <w:b/>
                <w:sz w:val="24"/>
                <w:szCs w:val="24"/>
              </w:rPr>
            </w:pPr>
            <w:r>
              <w:rPr>
                <w:rFonts w:cs="Times New Roman"/>
                <w:b/>
                <w:sz w:val="24"/>
                <w:szCs w:val="24"/>
                <w:rtl/>
              </w:rPr>
              <w:t>الحمل الدراسي الكلي للطالب خلال الفصل</w:t>
            </w:r>
          </w:p>
        </w:tc>
        <w:tc>
          <w:tcPr>
            <w:tcW w:w="637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9A6BC2">
            <w:pPr>
              <w:spacing w:after="0" w:line="312" w:lineRule="auto"/>
              <w:rPr>
                <w:sz w:val="24"/>
                <w:szCs w:val="24"/>
              </w:rPr>
            </w:pPr>
            <w:r>
              <w:rPr>
                <w:rFonts w:hint="cs"/>
                <w:sz w:val="24"/>
                <w:szCs w:val="24"/>
                <w:rtl/>
              </w:rPr>
              <w:t>125</w:t>
            </w:r>
          </w:p>
        </w:tc>
      </w:tr>
    </w:tbl>
    <w:p w:rsidR="003E4536" w:rsidRDefault="003E4536">
      <w:pPr>
        <w:spacing w:after="0" w:line="312" w:lineRule="auto"/>
        <w:rPr>
          <w:rFonts w:ascii="Cambria" w:eastAsia="Cambria" w:hAnsi="Cambria" w:cs="Cambria"/>
          <w:b/>
          <w:color w:val="000000"/>
        </w:rPr>
      </w:pPr>
    </w:p>
    <w:p w:rsidR="004B7062" w:rsidRDefault="004B7062">
      <w:pPr>
        <w:spacing w:after="0" w:line="312" w:lineRule="auto"/>
        <w:rPr>
          <w:rFonts w:ascii="Cambria" w:eastAsia="Cambria" w:hAnsi="Cambria" w:cs="Cambria"/>
          <w:b/>
          <w:color w:val="000000"/>
        </w:rPr>
      </w:pPr>
    </w:p>
    <w:tbl>
      <w:tblPr>
        <w:tblStyle w:val="a7"/>
        <w:tblW w:w="10500" w:type="dxa"/>
        <w:tblInd w:w="-540" w:type="dxa"/>
        <w:tblLayout w:type="fixed"/>
        <w:tblLook w:val="0400" w:firstRow="0" w:lastRow="0" w:firstColumn="0" w:lastColumn="0" w:noHBand="0" w:noVBand="1"/>
      </w:tblPr>
      <w:tblGrid>
        <w:gridCol w:w="1485"/>
        <w:gridCol w:w="1785"/>
        <w:gridCol w:w="1140"/>
        <w:gridCol w:w="2250"/>
        <w:gridCol w:w="1455"/>
        <w:gridCol w:w="2385"/>
      </w:tblGrid>
      <w:tr w:rsidR="003E4536">
        <w:trPr>
          <w:trHeight w:val="838"/>
        </w:trPr>
        <w:tc>
          <w:tcPr>
            <w:tcW w:w="10500" w:type="dxa"/>
            <w:gridSpan w:val="6"/>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after="0" w:line="312" w:lineRule="auto"/>
              <w:jc w:val="center"/>
              <w:rPr>
                <w:b/>
                <w:color w:val="17365D"/>
                <w:sz w:val="28"/>
                <w:szCs w:val="28"/>
              </w:rPr>
            </w:pPr>
            <w:r>
              <w:rPr>
                <w:b/>
                <w:color w:val="17365D"/>
                <w:sz w:val="28"/>
                <w:szCs w:val="28"/>
              </w:rPr>
              <w:t>Module Evaluation</w:t>
            </w:r>
          </w:p>
          <w:p w:rsidR="003E4536" w:rsidRDefault="005070C6">
            <w:pPr>
              <w:pBdr>
                <w:top w:val="nil"/>
                <w:left w:val="nil"/>
                <w:bottom w:val="nil"/>
                <w:right w:val="nil"/>
                <w:between w:val="nil"/>
              </w:pBdr>
              <w:bidi/>
              <w:spacing w:after="0" w:line="312" w:lineRule="auto"/>
              <w:jc w:val="center"/>
              <w:rPr>
                <w:rFonts w:ascii="Times New Roman" w:eastAsia="Times New Roman" w:hAnsi="Times New Roman" w:cs="Times New Roman"/>
                <w:b/>
                <w:color w:val="17365D"/>
                <w:sz w:val="32"/>
                <w:szCs w:val="32"/>
              </w:rPr>
            </w:pPr>
            <w:r>
              <w:rPr>
                <w:rFonts w:ascii="Times New Roman" w:eastAsia="Times New Roman" w:hAnsi="Times New Roman" w:cs="Times New Roman"/>
                <w:b/>
                <w:color w:val="17365D"/>
                <w:sz w:val="28"/>
                <w:szCs w:val="28"/>
                <w:rtl/>
              </w:rPr>
              <w:t>تقييم المادة الدراسية</w:t>
            </w:r>
          </w:p>
        </w:tc>
      </w:tr>
      <w:tr w:rsidR="003E4536">
        <w:trPr>
          <w:trHeight w:val="200"/>
        </w:trPr>
        <w:tc>
          <w:tcPr>
            <w:tcW w:w="3270" w:type="dxa"/>
            <w:gridSpan w:val="2"/>
            <w:tcBorders>
              <w:top w:val="single" w:sz="4" w:space="0" w:color="000000"/>
              <w:left w:val="single" w:sz="4" w:space="0" w:color="000000"/>
              <w:bottom w:val="single" w:sz="4" w:space="0" w:color="000000"/>
              <w:right w:val="nil"/>
            </w:tcBorders>
            <w:vAlign w:val="center"/>
          </w:tcPr>
          <w:p w:rsidR="003E4536" w:rsidRDefault="003E4536">
            <w:pPr>
              <w:spacing w:after="0" w:line="312" w:lineRule="auto"/>
              <w:ind w:left="360" w:hanging="720"/>
              <w:rPr>
                <w:b/>
                <w:sz w:val="20"/>
                <w:szCs w:val="20"/>
              </w:rPr>
            </w:pPr>
          </w:p>
          <w:p w:rsidR="003E4536" w:rsidRDefault="005070C6">
            <w:pPr>
              <w:spacing w:after="0" w:line="312" w:lineRule="auto"/>
              <w:ind w:left="360" w:hanging="720"/>
              <w:rPr>
                <w:b/>
                <w:sz w:val="20"/>
                <w:szCs w:val="20"/>
              </w:rPr>
            </w:pPr>
            <w:r>
              <w:rPr>
                <w:b/>
                <w:sz w:val="20"/>
                <w:szCs w:val="20"/>
              </w:rPr>
              <w:t>As</w:t>
            </w:r>
          </w:p>
        </w:tc>
        <w:tc>
          <w:tcPr>
            <w:tcW w:w="1140"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jc w:val="center"/>
              <w:rPr>
                <w:b/>
                <w:color w:val="000000"/>
              </w:rPr>
            </w:pPr>
            <w:r>
              <w:rPr>
                <w:b/>
                <w:color w:val="000000"/>
              </w:rPr>
              <w:t>Time/Number</w:t>
            </w:r>
          </w:p>
        </w:tc>
        <w:tc>
          <w:tcPr>
            <w:tcW w:w="2250"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jc w:val="center"/>
              <w:rPr>
                <w:b/>
                <w:color w:val="000000"/>
              </w:rPr>
            </w:pPr>
            <w:r>
              <w:rPr>
                <w:b/>
                <w:color w:val="000000"/>
              </w:rPr>
              <w:t>Weight (Marks)</w:t>
            </w:r>
          </w:p>
        </w:tc>
        <w:tc>
          <w:tcPr>
            <w:tcW w:w="1455"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jc w:val="center"/>
              <w:rPr>
                <w:b/>
                <w:color w:val="000000"/>
              </w:rPr>
            </w:pPr>
            <w:r>
              <w:rPr>
                <w:b/>
                <w:color w:val="000000"/>
              </w:rPr>
              <w:t>Week Due</w:t>
            </w:r>
          </w:p>
        </w:tc>
        <w:tc>
          <w:tcPr>
            <w:tcW w:w="2385"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12" w:lineRule="auto"/>
              <w:rPr>
                <w:b/>
                <w:color w:val="000000"/>
              </w:rPr>
            </w:pPr>
            <w:r>
              <w:rPr>
                <w:b/>
                <w:color w:val="000000"/>
              </w:rPr>
              <w:t>Relevant Learning Outcome</w:t>
            </w:r>
          </w:p>
        </w:tc>
      </w:tr>
      <w:tr w:rsidR="003E4536">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rPr>
            </w:pPr>
            <w:r>
              <w:rPr>
                <w:b/>
              </w:rPr>
              <w:t>Formative 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color w:val="000000"/>
              </w:rPr>
            </w:pPr>
            <w:r>
              <w:rPr>
                <w:b/>
                <w:color w:val="000000"/>
              </w:rPr>
              <w:t>Quizzes</w:t>
            </w:r>
          </w:p>
        </w:tc>
        <w:tc>
          <w:tcPr>
            <w:tcW w:w="1140" w:type="dxa"/>
            <w:tcBorders>
              <w:top w:val="single" w:sz="4" w:space="0" w:color="000000"/>
              <w:left w:val="single" w:sz="4" w:space="0" w:color="000000"/>
              <w:bottom w:val="single" w:sz="4" w:space="0" w:color="000000"/>
              <w:right w:val="nil"/>
            </w:tcBorders>
            <w:vAlign w:val="center"/>
          </w:tcPr>
          <w:p w:rsidR="003E4536" w:rsidRDefault="007E0D54">
            <w:pPr>
              <w:spacing w:after="0" w:line="312" w:lineRule="auto"/>
              <w:jc w:val="center"/>
              <w:rPr>
                <w:color w:val="000000"/>
              </w:rPr>
            </w:pPr>
            <w:r>
              <w:rPr>
                <w:rFonts w:hint="cs"/>
                <w:color w:val="000000"/>
                <w:rtl/>
              </w:rPr>
              <w:t>5</w:t>
            </w:r>
          </w:p>
        </w:tc>
        <w:tc>
          <w:tcPr>
            <w:tcW w:w="2250" w:type="dxa"/>
            <w:tcBorders>
              <w:top w:val="single" w:sz="4" w:space="0" w:color="000000"/>
              <w:left w:val="single" w:sz="4" w:space="0" w:color="000000"/>
              <w:bottom w:val="single" w:sz="4" w:space="0" w:color="000000"/>
              <w:right w:val="nil"/>
            </w:tcBorders>
            <w:vAlign w:val="center"/>
          </w:tcPr>
          <w:p w:rsidR="003E4536" w:rsidRPr="00204C1E" w:rsidRDefault="00D321C6" w:rsidP="00D321C6">
            <w:pPr>
              <w:spacing w:after="0" w:line="312" w:lineRule="auto"/>
              <w:jc w:val="center"/>
              <w:rPr>
                <w:sz w:val="24"/>
                <w:szCs w:val="24"/>
              </w:rPr>
            </w:pPr>
            <w:r w:rsidRPr="00204C1E">
              <w:rPr>
                <w:rFonts w:cstheme="minorBidi"/>
                <w:sz w:val="24"/>
                <w:szCs w:val="24"/>
                <w:lang w:bidi="ar-IQ"/>
              </w:rPr>
              <w:t>10%</w:t>
            </w:r>
          </w:p>
        </w:tc>
        <w:tc>
          <w:tcPr>
            <w:tcW w:w="1455" w:type="dxa"/>
            <w:tcBorders>
              <w:top w:val="single" w:sz="4" w:space="0" w:color="000000"/>
              <w:left w:val="single" w:sz="4" w:space="0" w:color="000000"/>
              <w:bottom w:val="single" w:sz="4" w:space="0" w:color="000000"/>
              <w:right w:val="nil"/>
            </w:tcBorders>
            <w:vAlign w:val="center"/>
          </w:tcPr>
          <w:p w:rsidR="003E4536" w:rsidRDefault="003E4536">
            <w:pPr>
              <w:spacing w:after="0" w:line="312" w:lineRule="auto"/>
              <w:jc w:val="center"/>
              <w:rPr>
                <w:color w:val="000000"/>
              </w:rPr>
            </w:pPr>
          </w:p>
        </w:tc>
        <w:tc>
          <w:tcPr>
            <w:tcW w:w="2385"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rPr>
                <w:color w:val="000000"/>
              </w:rPr>
            </w:pPr>
          </w:p>
        </w:tc>
      </w:tr>
      <w:tr w:rsidR="003E4536">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3E4536" w:rsidRDefault="003E4536">
            <w:pPr>
              <w:widowControl w:val="0"/>
              <w:pBdr>
                <w:top w:val="nil"/>
                <w:left w:val="nil"/>
                <w:bottom w:val="nil"/>
                <w:right w:val="nil"/>
                <w:between w:val="nil"/>
              </w:pBdr>
              <w:spacing w:after="0" w:line="276" w:lineRule="auto"/>
              <w:rPr>
                <w:color w:val="000000"/>
              </w:rPr>
            </w:pP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color w:val="000000"/>
              </w:rPr>
            </w:pPr>
            <w:r>
              <w:rPr>
                <w:b/>
                <w:color w:val="000000"/>
              </w:rPr>
              <w:t>Assignments</w:t>
            </w:r>
          </w:p>
        </w:tc>
        <w:tc>
          <w:tcPr>
            <w:tcW w:w="1140" w:type="dxa"/>
            <w:tcBorders>
              <w:top w:val="single" w:sz="4" w:space="0" w:color="000000"/>
              <w:left w:val="single" w:sz="4" w:space="0" w:color="000000"/>
              <w:bottom w:val="single" w:sz="4" w:space="0" w:color="000000"/>
              <w:right w:val="nil"/>
            </w:tcBorders>
            <w:vAlign w:val="center"/>
          </w:tcPr>
          <w:p w:rsidR="003E4536" w:rsidRDefault="00E6245D">
            <w:pPr>
              <w:spacing w:after="0" w:line="312" w:lineRule="auto"/>
              <w:jc w:val="center"/>
              <w:rPr>
                <w:color w:val="000000"/>
              </w:rPr>
            </w:pPr>
            <w:r>
              <w:rPr>
                <w:rFonts w:hint="cs"/>
                <w:color w:val="000000"/>
                <w:rtl/>
              </w:rPr>
              <w:t>7</w:t>
            </w:r>
          </w:p>
        </w:tc>
        <w:tc>
          <w:tcPr>
            <w:tcW w:w="2250" w:type="dxa"/>
            <w:tcBorders>
              <w:top w:val="single" w:sz="4" w:space="0" w:color="000000"/>
              <w:left w:val="single" w:sz="4" w:space="0" w:color="000000"/>
              <w:bottom w:val="single" w:sz="4" w:space="0" w:color="000000"/>
              <w:right w:val="nil"/>
            </w:tcBorders>
            <w:vAlign w:val="center"/>
          </w:tcPr>
          <w:p w:rsidR="003E4536" w:rsidRPr="00204C1E" w:rsidRDefault="00D321C6" w:rsidP="00D321C6">
            <w:pPr>
              <w:spacing w:after="0" w:line="312" w:lineRule="auto"/>
              <w:jc w:val="center"/>
              <w:rPr>
                <w:sz w:val="24"/>
                <w:szCs w:val="24"/>
              </w:rPr>
            </w:pPr>
            <w:r w:rsidRPr="00204C1E">
              <w:rPr>
                <w:rFonts w:cstheme="minorBidi"/>
                <w:sz w:val="24"/>
                <w:szCs w:val="24"/>
                <w:lang w:bidi="ar-IQ"/>
              </w:rPr>
              <w:t>10%</w:t>
            </w:r>
          </w:p>
        </w:tc>
        <w:tc>
          <w:tcPr>
            <w:tcW w:w="1455"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jc w:val="center"/>
              <w:rPr>
                <w:color w:val="000000"/>
              </w:rPr>
            </w:pPr>
          </w:p>
        </w:tc>
        <w:tc>
          <w:tcPr>
            <w:tcW w:w="2385"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rPr>
                <w:color w:val="000000"/>
              </w:rPr>
            </w:pPr>
          </w:p>
        </w:tc>
      </w:tr>
      <w:tr w:rsidR="003E4536">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3E4536" w:rsidRDefault="003E4536">
            <w:pPr>
              <w:widowControl w:val="0"/>
              <w:pBdr>
                <w:top w:val="nil"/>
                <w:left w:val="nil"/>
                <w:bottom w:val="nil"/>
                <w:right w:val="nil"/>
                <w:between w:val="nil"/>
              </w:pBdr>
              <w:spacing w:after="0" w:line="276" w:lineRule="auto"/>
              <w:rPr>
                <w:color w:val="000000"/>
              </w:rPr>
            </w:pP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color w:val="000000"/>
              </w:rPr>
            </w:pPr>
            <w:r>
              <w:rPr>
                <w:b/>
                <w:color w:val="000000"/>
              </w:rPr>
              <w:t xml:space="preserve">Projects / </w:t>
            </w:r>
            <w:r>
              <w:rPr>
                <w:b/>
                <w:color w:val="FF0000"/>
              </w:rPr>
              <w:t>Lab.</w:t>
            </w:r>
          </w:p>
        </w:tc>
        <w:tc>
          <w:tcPr>
            <w:tcW w:w="1140" w:type="dxa"/>
            <w:tcBorders>
              <w:top w:val="single" w:sz="4" w:space="0" w:color="000000"/>
              <w:left w:val="single" w:sz="4" w:space="0" w:color="000000"/>
              <w:bottom w:val="single" w:sz="4" w:space="0" w:color="000000"/>
              <w:right w:val="nil"/>
            </w:tcBorders>
            <w:vAlign w:val="center"/>
          </w:tcPr>
          <w:p w:rsidR="003E4536" w:rsidRDefault="00E6245D">
            <w:pPr>
              <w:spacing w:after="0" w:line="312" w:lineRule="auto"/>
              <w:jc w:val="center"/>
              <w:rPr>
                <w:color w:val="000000"/>
              </w:rPr>
            </w:pPr>
            <w:r>
              <w:rPr>
                <w:rFonts w:hint="cs"/>
                <w:color w:val="000000"/>
                <w:rtl/>
              </w:rPr>
              <w:t>--</w:t>
            </w:r>
            <w:bookmarkStart w:id="1" w:name="_GoBack"/>
            <w:bookmarkEnd w:id="1"/>
          </w:p>
        </w:tc>
        <w:tc>
          <w:tcPr>
            <w:tcW w:w="2250" w:type="dxa"/>
            <w:tcBorders>
              <w:top w:val="single" w:sz="4" w:space="0" w:color="000000"/>
              <w:left w:val="single" w:sz="4" w:space="0" w:color="000000"/>
              <w:bottom w:val="single" w:sz="4" w:space="0" w:color="000000"/>
              <w:right w:val="nil"/>
            </w:tcBorders>
            <w:vAlign w:val="center"/>
          </w:tcPr>
          <w:p w:rsidR="003E4536" w:rsidRPr="00204C1E" w:rsidRDefault="00D321C6">
            <w:pPr>
              <w:spacing w:after="0" w:line="312" w:lineRule="auto"/>
              <w:jc w:val="center"/>
              <w:rPr>
                <w:sz w:val="24"/>
                <w:szCs w:val="24"/>
              </w:rPr>
            </w:pPr>
            <w:r w:rsidRPr="00204C1E">
              <w:rPr>
                <w:rFonts w:cstheme="minorBidi"/>
                <w:sz w:val="24"/>
                <w:szCs w:val="24"/>
                <w:lang w:bidi="ar-IQ"/>
              </w:rPr>
              <w:t>10%</w:t>
            </w:r>
          </w:p>
        </w:tc>
        <w:tc>
          <w:tcPr>
            <w:tcW w:w="1455"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jc w:val="center"/>
              <w:rPr>
                <w:color w:val="000000"/>
              </w:rPr>
            </w:pPr>
          </w:p>
        </w:tc>
        <w:tc>
          <w:tcPr>
            <w:tcW w:w="2385"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rPr>
                <w:color w:val="000000"/>
              </w:rPr>
            </w:pPr>
          </w:p>
        </w:tc>
      </w:tr>
      <w:tr w:rsidR="003E4536">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3E4536" w:rsidRDefault="003E4536">
            <w:pPr>
              <w:widowControl w:val="0"/>
              <w:pBdr>
                <w:top w:val="nil"/>
                <w:left w:val="nil"/>
                <w:bottom w:val="nil"/>
                <w:right w:val="nil"/>
                <w:between w:val="nil"/>
              </w:pBdr>
              <w:spacing w:after="0" w:line="276" w:lineRule="auto"/>
              <w:rPr>
                <w:color w:val="000000"/>
              </w:rPr>
            </w:pP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rPr>
            </w:pPr>
            <w:r>
              <w:rPr>
                <w:b/>
              </w:rPr>
              <w:t>Report</w:t>
            </w:r>
          </w:p>
        </w:tc>
        <w:tc>
          <w:tcPr>
            <w:tcW w:w="1140" w:type="dxa"/>
            <w:tcBorders>
              <w:top w:val="single" w:sz="4" w:space="0" w:color="000000"/>
              <w:left w:val="single" w:sz="4" w:space="0" w:color="000000"/>
              <w:bottom w:val="single" w:sz="4" w:space="0" w:color="000000"/>
              <w:right w:val="nil"/>
            </w:tcBorders>
            <w:vAlign w:val="center"/>
          </w:tcPr>
          <w:p w:rsidR="003E4536" w:rsidRDefault="007E0D54">
            <w:pPr>
              <w:spacing w:after="0" w:line="312" w:lineRule="auto"/>
              <w:jc w:val="center"/>
              <w:rPr>
                <w:color w:val="000000"/>
              </w:rPr>
            </w:pPr>
            <w:r>
              <w:rPr>
                <w:rFonts w:hint="cs"/>
                <w:color w:val="000000"/>
                <w:rtl/>
              </w:rPr>
              <w:t>6</w:t>
            </w:r>
          </w:p>
        </w:tc>
        <w:tc>
          <w:tcPr>
            <w:tcW w:w="2250" w:type="dxa"/>
            <w:tcBorders>
              <w:top w:val="single" w:sz="4" w:space="0" w:color="000000"/>
              <w:left w:val="single" w:sz="4" w:space="0" w:color="000000"/>
              <w:bottom w:val="single" w:sz="4" w:space="0" w:color="000000"/>
              <w:right w:val="nil"/>
            </w:tcBorders>
            <w:vAlign w:val="center"/>
          </w:tcPr>
          <w:p w:rsidR="003E4536" w:rsidRPr="00204C1E" w:rsidRDefault="00D321C6">
            <w:pPr>
              <w:spacing w:after="0" w:line="312" w:lineRule="auto"/>
              <w:jc w:val="center"/>
              <w:rPr>
                <w:sz w:val="24"/>
                <w:szCs w:val="24"/>
              </w:rPr>
            </w:pPr>
            <w:r w:rsidRPr="00204C1E">
              <w:rPr>
                <w:rFonts w:cstheme="minorBidi"/>
                <w:sz w:val="24"/>
                <w:szCs w:val="24"/>
                <w:lang w:bidi="ar-IQ"/>
              </w:rPr>
              <w:t>10%</w:t>
            </w:r>
          </w:p>
        </w:tc>
        <w:tc>
          <w:tcPr>
            <w:tcW w:w="1455"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jc w:val="center"/>
              <w:rPr>
                <w:color w:val="000000"/>
              </w:rPr>
            </w:pPr>
          </w:p>
        </w:tc>
        <w:tc>
          <w:tcPr>
            <w:tcW w:w="2385"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rPr>
                <w:color w:val="000000"/>
              </w:rPr>
            </w:pPr>
          </w:p>
        </w:tc>
      </w:tr>
      <w:tr w:rsidR="003E4536">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rPr>
            </w:pPr>
            <w:r>
              <w:rPr>
                <w:b/>
              </w:rPr>
              <w:t>Summative 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color w:val="000000"/>
              </w:rPr>
            </w:pPr>
            <w:r>
              <w:rPr>
                <w:b/>
                <w:color w:val="000000"/>
              </w:rPr>
              <w:t>Midterm Exam</w:t>
            </w:r>
          </w:p>
        </w:tc>
        <w:tc>
          <w:tcPr>
            <w:tcW w:w="1140" w:type="dxa"/>
            <w:tcBorders>
              <w:top w:val="single" w:sz="4" w:space="0" w:color="000000"/>
              <w:left w:val="single" w:sz="4" w:space="0" w:color="000000"/>
              <w:bottom w:val="single" w:sz="4" w:space="0" w:color="000000"/>
              <w:right w:val="nil"/>
            </w:tcBorders>
            <w:vAlign w:val="center"/>
          </w:tcPr>
          <w:p w:rsidR="003E4536" w:rsidRDefault="005070C6">
            <w:pPr>
              <w:spacing w:after="0" w:line="312" w:lineRule="auto"/>
              <w:jc w:val="center"/>
              <w:rPr>
                <w:color w:val="000000"/>
              </w:rPr>
            </w:pPr>
            <w:r>
              <w:rPr>
                <w:color w:val="000000"/>
              </w:rPr>
              <w:t xml:space="preserve">2 </w:t>
            </w:r>
            <w:proofErr w:type="spellStart"/>
            <w:r>
              <w:rPr>
                <w:color w:val="000000"/>
              </w:rPr>
              <w:t>hr</w:t>
            </w:r>
            <w:proofErr w:type="spellEnd"/>
          </w:p>
        </w:tc>
        <w:tc>
          <w:tcPr>
            <w:tcW w:w="2250" w:type="dxa"/>
            <w:tcBorders>
              <w:top w:val="single" w:sz="4" w:space="0" w:color="000000"/>
              <w:left w:val="single" w:sz="4" w:space="0" w:color="000000"/>
              <w:bottom w:val="single" w:sz="4" w:space="0" w:color="000000"/>
              <w:right w:val="nil"/>
            </w:tcBorders>
            <w:vAlign w:val="center"/>
          </w:tcPr>
          <w:p w:rsidR="003E4536" w:rsidRPr="00204C1E" w:rsidRDefault="005070C6">
            <w:pPr>
              <w:spacing w:after="0" w:line="312" w:lineRule="auto"/>
              <w:jc w:val="center"/>
              <w:rPr>
                <w:sz w:val="24"/>
                <w:szCs w:val="24"/>
              </w:rPr>
            </w:pPr>
            <w:r w:rsidRPr="00204C1E">
              <w:rPr>
                <w:sz w:val="24"/>
                <w:szCs w:val="24"/>
              </w:rPr>
              <w:t>10% (10)</w:t>
            </w:r>
          </w:p>
        </w:tc>
        <w:tc>
          <w:tcPr>
            <w:tcW w:w="1455"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jc w:val="center"/>
              <w:rPr>
                <w:color w:val="000000"/>
              </w:rPr>
            </w:pPr>
          </w:p>
        </w:tc>
        <w:tc>
          <w:tcPr>
            <w:tcW w:w="2385"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rPr>
                <w:color w:val="000000"/>
              </w:rPr>
            </w:pPr>
          </w:p>
        </w:tc>
      </w:tr>
      <w:tr w:rsidR="003E4536">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3E4536" w:rsidRDefault="003E4536">
            <w:pPr>
              <w:widowControl w:val="0"/>
              <w:pBdr>
                <w:top w:val="nil"/>
                <w:left w:val="nil"/>
                <w:bottom w:val="nil"/>
                <w:right w:val="nil"/>
                <w:between w:val="nil"/>
              </w:pBdr>
              <w:spacing w:after="0" w:line="276" w:lineRule="auto"/>
              <w:rPr>
                <w:color w:val="000000"/>
              </w:rPr>
            </w:pP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color w:val="000000"/>
              </w:rPr>
            </w:pPr>
            <w:r>
              <w:rPr>
                <w:b/>
                <w:color w:val="000000"/>
              </w:rPr>
              <w:t>Final Exam</w:t>
            </w:r>
          </w:p>
        </w:tc>
        <w:tc>
          <w:tcPr>
            <w:tcW w:w="1140" w:type="dxa"/>
            <w:tcBorders>
              <w:top w:val="single" w:sz="4" w:space="0" w:color="000000"/>
              <w:left w:val="single" w:sz="4" w:space="0" w:color="000000"/>
              <w:bottom w:val="single" w:sz="4" w:space="0" w:color="000000"/>
              <w:right w:val="nil"/>
            </w:tcBorders>
            <w:vAlign w:val="center"/>
          </w:tcPr>
          <w:p w:rsidR="003E4536" w:rsidRDefault="005070C6">
            <w:pPr>
              <w:spacing w:after="0" w:line="312" w:lineRule="auto"/>
              <w:jc w:val="center"/>
              <w:rPr>
                <w:color w:val="000000"/>
              </w:rPr>
            </w:pPr>
            <w:r>
              <w:t>2</w:t>
            </w:r>
            <w:r>
              <w:rPr>
                <w:color w:val="000000"/>
              </w:rPr>
              <w:t>hr</w:t>
            </w:r>
          </w:p>
        </w:tc>
        <w:tc>
          <w:tcPr>
            <w:tcW w:w="2250" w:type="dxa"/>
            <w:tcBorders>
              <w:top w:val="single" w:sz="4" w:space="0" w:color="000000"/>
              <w:left w:val="single" w:sz="4" w:space="0" w:color="000000"/>
              <w:bottom w:val="single" w:sz="4" w:space="0" w:color="000000"/>
              <w:right w:val="nil"/>
            </w:tcBorders>
            <w:vAlign w:val="center"/>
          </w:tcPr>
          <w:p w:rsidR="003E4536" w:rsidRPr="00204C1E" w:rsidRDefault="005070C6">
            <w:pPr>
              <w:spacing w:after="0" w:line="312" w:lineRule="auto"/>
              <w:jc w:val="center"/>
              <w:rPr>
                <w:sz w:val="24"/>
                <w:szCs w:val="24"/>
              </w:rPr>
            </w:pPr>
            <w:r w:rsidRPr="00204C1E">
              <w:rPr>
                <w:sz w:val="24"/>
                <w:szCs w:val="24"/>
              </w:rPr>
              <w:t>50% (50)</w:t>
            </w:r>
          </w:p>
        </w:tc>
        <w:tc>
          <w:tcPr>
            <w:tcW w:w="1455" w:type="dxa"/>
            <w:tcBorders>
              <w:top w:val="single" w:sz="4" w:space="0" w:color="000000"/>
              <w:left w:val="single" w:sz="4" w:space="0" w:color="000000"/>
              <w:bottom w:val="single" w:sz="4" w:space="0" w:color="000000"/>
              <w:right w:val="nil"/>
            </w:tcBorders>
            <w:vAlign w:val="center"/>
          </w:tcPr>
          <w:p w:rsidR="003E4536" w:rsidRDefault="003E4536">
            <w:pPr>
              <w:spacing w:after="0" w:line="312" w:lineRule="auto"/>
              <w:jc w:val="center"/>
              <w:rPr>
                <w:color w:val="000000"/>
              </w:rPr>
            </w:pPr>
          </w:p>
        </w:tc>
        <w:tc>
          <w:tcPr>
            <w:tcW w:w="2385"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rPr>
                <w:color w:val="000000"/>
              </w:rPr>
            </w:pPr>
          </w:p>
        </w:tc>
      </w:tr>
      <w:tr w:rsidR="003E4536">
        <w:trPr>
          <w:trHeight w:val="220"/>
        </w:trPr>
        <w:tc>
          <w:tcPr>
            <w:tcW w:w="4410" w:type="dxa"/>
            <w:gridSpan w:val="3"/>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rPr>
            </w:pPr>
            <w:r>
              <w:rPr>
                <w:b/>
              </w:rPr>
              <w:t>Total assessment</w:t>
            </w:r>
          </w:p>
        </w:tc>
        <w:tc>
          <w:tcPr>
            <w:tcW w:w="2250" w:type="dxa"/>
            <w:tcBorders>
              <w:top w:val="single" w:sz="4" w:space="0" w:color="000000"/>
              <w:left w:val="single" w:sz="4" w:space="0" w:color="000000"/>
              <w:bottom w:val="single" w:sz="4" w:space="0" w:color="000000"/>
              <w:right w:val="nil"/>
            </w:tcBorders>
            <w:vAlign w:val="center"/>
          </w:tcPr>
          <w:p w:rsidR="003E4536" w:rsidRPr="00204C1E" w:rsidRDefault="005070C6">
            <w:pPr>
              <w:spacing w:after="0" w:line="312" w:lineRule="auto"/>
              <w:jc w:val="center"/>
              <w:rPr>
                <w:sz w:val="24"/>
                <w:szCs w:val="24"/>
              </w:rPr>
            </w:pPr>
            <w:r w:rsidRPr="00204C1E">
              <w:rPr>
                <w:sz w:val="24"/>
                <w:szCs w:val="24"/>
              </w:rPr>
              <w:t>100% (100 Marks)</w:t>
            </w:r>
          </w:p>
        </w:tc>
        <w:tc>
          <w:tcPr>
            <w:tcW w:w="1455" w:type="dxa"/>
            <w:tcBorders>
              <w:top w:val="single" w:sz="4" w:space="0" w:color="000000"/>
              <w:left w:val="single" w:sz="4" w:space="0" w:color="000000"/>
              <w:bottom w:val="single" w:sz="4" w:space="0" w:color="000000"/>
              <w:right w:val="nil"/>
            </w:tcBorders>
            <w:vAlign w:val="center"/>
          </w:tcPr>
          <w:p w:rsidR="003E4536" w:rsidRDefault="003E4536">
            <w:pPr>
              <w:spacing w:after="0" w:line="312" w:lineRule="auto"/>
              <w:jc w:val="center"/>
              <w:rPr>
                <w:color w:val="000000"/>
              </w:rPr>
            </w:pPr>
          </w:p>
        </w:tc>
        <w:tc>
          <w:tcPr>
            <w:tcW w:w="2385"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rPr>
                <w:color w:val="000000"/>
              </w:rPr>
            </w:pPr>
          </w:p>
        </w:tc>
      </w:tr>
    </w:tbl>
    <w:p w:rsidR="003E4536" w:rsidRDefault="003E4536">
      <w:pPr>
        <w:spacing w:after="0" w:line="312" w:lineRule="auto"/>
        <w:rPr>
          <w:rFonts w:ascii="Cambria" w:eastAsia="Cambria" w:hAnsi="Cambria" w:cs="Cambria"/>
          <w:b/>
          <w:color w:val="000000"/>
          <w:sz w:val="16"/>
          <w:szCs w:val="16"/>
        </w:rPr>
      </w:pPr>
    </w:p>
    <w:p w:rsidR="003E4536" w:rsidRDefault="003E4536">
      <w:pPr>
        <w:spacing w:after="0" w:line="312" w:lineRule="auto"/>
        <w:rPr>
          <w:rFonts w:ascii="Cambria" w:eastAsia="Cambria" w:hAnsi="Cambria" w:cs="Cambria"/>
          <w:b/>
          <w:color w:val="000000"/>
          <w:sz w:val="16"/>
          <w:szCs w:val="16"/>
        </w:rPr>
      </w:pPr>
    </w:p>
    <w:p w:rsidR="003E4536" w:rsidRDefault="003E4536">
      <w:pPr>
        <w:spacing w:line="276" w:lineRule="auto"/>
        <w:rPr>
          <w:rFonts w:ascii="Cambria" w:eastAsia="Cambria" w:hAnsi="Cambria" w:cs="Cambria"/>
          <w:b/>
          <w:color w:val="000000"/>
          <w:sz w:val="16"/>
          <w:szCs w:val="16"/>
        </w:rPr>
      </w:pPr>
    </w:p>
    <w:tbl>
      <w:tblPr>
        <w:tblStyle w:val="a8"/>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3E4536">
        <w:trPr>
          <w:trHeight w:val="778"/>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after="0" w:line="360" w:lineRule="auto"/>
              <w:jc w:val="center"/>
              <w:rPr>
                <w:b/>
                <w:color w:val="17365D"/>
                <w:sz w:val="28"/>
                <w:szCs w:val="28"/>
              </w:rPr>
            </w:pPr>
            <w:r>
              <w:rPr>
                <w:b/>
                <w:color w:val="17365D"/>
                <w:sz w:val="28"/>
                <w:szCs w:val="28"/>
              </w:rPr>
              <w:t>Delivery Plan (Weekly Syllabus)</w:t>
            </w:r>
          </w:p>
          <w:p w:rsidR="003E4536" w:rsidRDefault="005070C6">
            <w:pPr>
              <w:pBdr>
                <w:top w:val="nil"/>
                <w:left w:val="nil"/>
                <w:bottom w:val="nil"/>
                <w:right w:val="nil"/>
                <w:between w:val="nil"/>
              </w:pBdr>
              <w:bidi/>
              <w:spacing w:after="0" w:line="36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المنهاج الاسبوعي النظري</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hanging="720"/>
              <w:rPr>
                <w:b/>
                <w:color w:val="000000"/>
              </w:rPr>
            </w:pPr>
            <w:r>
              <w:rPr>
                <w:b/>
                <w:color w:val="000000"/>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after="0" w:line="360" w:lineRule="auto"/>
              <w:rPr>
                <w:b/>
                <w:sz w:val="24"/>
                <w:szCs w:val="24"/>
              </w:rPr>
            </w:pPr>
            <w:r>
              <w:rPr>
                <w:b/>
              </w:rPr>
              <w:t>Material Covered</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t>Week 1</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C64EDC">
            <w:pPr>
              <w:spacing w:after="0" w:line="360" w:lineRule="auto"/>
              <w:rPr>
                <w:sz w:val="24"/>
                <w:szCs w:val="24"/>
              </w:rPr>
            </w:pPr>
            <w:r>
              <w:rPr>
                <w:sz w:val="24"/>
                <w:szCs w:val="24"/>
              </w:rPr>
              <w:t>Definition of Geophysics</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t>Week 2</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C64EDC">
            <w:pPr>
              <w:spacing w:after="0" w:line="360" w:lineRule="auto"/>
              <w:rPr>
                <w:sz w:val="24"/>
                <w:szCs w:val="24"/>
              </w:rPr>
            </w:pPr>
            <w:r>
              <w:rPr>
                <w:rFonts w:ascii="Times New Roman" w:hAnsi="Times New Roman" w:cs="Times New Roman"/>
              </w:rPr>
              <w:t>principles of geophysics</w:t>
            </w:r>
          </w:p>
        </w:tc>
      </w:tr>
      <w:tr w:rsidR="003E4536">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t>Week 3</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C64EDC">
            <w:pPr>
              <w:spacing w:after="0" w:line="360" w:lineRule="auto"/>
              <w:rPr>
                <w:sz w:val="24"/>
                <w:szCs w:val="24"/>
              </w:rPr>
            </w:pPr>
            <w:r>
              <w:rPr>
                <w:sz w:val="24"/>
                <w:szCs w:val="24"/>
              </w:rPr>
              <w:t>The Gravity method</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t>Week 4</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C64EDC">
            <w:pPr>
              <w:spacing w:after="0" w:line="360" w:lineRule="auto"/>
              <w:rPr>
                <w:sz w:val="24"/>
                <w:szCs w:val="24"/>
              </w:rPr>
            </w:pPr>
            <w:r>
              <w:rPr>
                <w:sz w:val="24"/>
                <w:szCs w:val="24"/>
              </w:rPr>
              <w:t>Corrections in gravity method</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t>Week 5</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C64EDC">
            <w:pPr>
              <w:spacing w:after="0" w:line="360" w:lineRule="auto"/>
              <w:rPr>
                <w:sz w:val="24"/>
                <w:szCs w:val="24"/>
              </w:rPr>
            </w:pPr>
            <w:r>
              <w:rPr>
                <w:sz w:val="24"/>
                <w:szCs w:val="24"/>
              </w:rPr>
              <w:t xml:space="preserve">The gravity meter </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t>Week 6</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C64EDC">
            <w:pPr>
              <w:spacing w:after="0" w:line="360" w:lineRule="auto"/>
              <w:rPr>
                <w:sz w:val="24"/>
                <w:szCs w:val="24"/>
              </w:rPr>
            </w:pPr>
            <w:r>
              <w:rPr>
                <w:sz w:val="24"/>
                <w:szCs w:val="24"/>
              </w:rPr>
              <w:t xml:space="preserve">Examples of gravity survey </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t>Week 7</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C64EDC">
            <w:pPr>
              <w:spacing w:after="0" w:line="360" w:lineRule="auto"/>
              <w:rPr>
                <w:sz w:val="24"/>
                <w:szCs w:val="24"/>
              </w:rPr>
            </w:pPr>
            <w:r>
              <w:rPr>
                <w:sz w:val="24"/>
                <w:szCs w:val="24"/>
              </w:rPr>
              <w:t xml:space="preserve">The magnetic method  </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t>Week 8</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C64EDC">
            <w:pPr>
              <w:spacing w:after="0" w:line="360" w:lineRule="auto"/>
              <w:rPr>
                <w:sz w:val="24"/>
                <w:szCs w:val="24"/>
              </w:rPr>
            </w:pPr>
            <w:r>
              <w:rPr>
                <w:sz w:val="24"/>
                <w:szCs w:val="24"/>
              </w:rPr>
              <w:t>How to survey in magnetic method</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lastRenderedPageBreak/>
              <w:t>Week 9</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C64EDC">
            <w:pPr>
              <w:spacing w:after="0" w:line="360" w:lineRule="auto"/>
              <w:rPr>
                <w:sz w:val="24"/>
                <w:szCs w:val="24"/>
              </w:rPr>
            </w:pPr>
            <w:r>
              <w:rPr>
                <w:sz w:val="24"/>
                <w:szCs w:val="24"/>
              </w:rPr>
              <w:t xml:space="preserve">Types of magnetometers </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t>Week 10</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C64EDC">
            <w:pPr>
              <w:spacing w:after="0" w:line="360" w:lineRule="auto"/>
              <w:rPr>
                <w:sz w:val="24"/>
                <w:szCs w:val="24"/>
              </w:rPr>
            </w:pPr>
            <w:r>
              <w:rPr>
                <w:sz w:val="24"/>
                <w:szCs w:val="24"/>
              </w:rPr>
              <w:t xml:space="preserve">The components of magnetic field of the earth  </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t>Week 11</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C64EDC">
            <w:pPr>
              <w:spacing w:after="0" w:line="360" w:lineRule="auto"/>
              <w:rPr>
                <w:sz w:val="24"/>
                <w:szCs w:val="24"/>
              </w:rPr>
            </w:pPr>
            <w:r>
              <w:rPr>
                <w:sz w:val="24"/>
                <w:szCs w:val="24"/>
              </w:rPr>
              <w:t>Examples of magnetic survey</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t>Week 12</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E84906">
            <w:pPr>
              <w:spacing w:after="0" w:line="360" w:lineRule="auto"/>
              <w:rPr>
                <w:sz w:val="24"/>
                <w:szCs w:val="24"/>
              </w:rPr>
            </w:pPr>
            <w:r>
              <w:rPr>
                <w:sz w:val="24"/>
                <w:szCs w:val="24"/>
              </w:rPr>
              <w:t>The electrical methods</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t>Week 13</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C64EDC">
            <w:pPr>
              <w:spacing w:after="0" w:line="360" w:lineRule="auto"/>
              <w:rPr>
                <w:sz w:val="24"/>
                <w:szCs w:val="24"/>
              </w:rPr>
            </w:pPr>
            <w:r>
              <w:rPr>
                <w:sz w:val="24"/>
                <w:szCs w:val="24"/>
              </w:rPr>
              <w:t xml:space="preserve">What is the resistivity of subsurface </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t>Week 14</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C64EDC">
            <w:pPr>
              <w:spacing w:after="0" w:line="360" w:lineRule="auto"/>
            </w:pPr>
            <w:r>
              <w:t xml:space="preserve">The applications of electrical survey </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t>Week 15</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C64EDC">
            <w:pPr>
              <w:spacing w:after="0" w:line="360" w:lineRule="auto"/>
              <w:rPr>
                <w:b/>
              </w:rPr>
            </w:pPr>
            <w:r>
              <w:rPr>
                <w:sz w:val="24"/>
                <w:szCs w:val="24"/>
              </w:rPr>
              <w:t>Examples of electrical survey</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t>Week 16</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5070C6">
            <w:pPr>
              <w:spacing w:after="0" w:line="360" w:lineRule="auto"/>
              <w:rPr>
                <w:b/>
              </w:rPr>
            </w:pPr>
            <w:r>
              <w:rPr>
                <w:b/>
              </w:rPr>
              <w:t>Preparatory week before the final Exam</w:t>
            </w:r>
          </w:p>
        </w:tc>
      </w:tr>
    </w:tbl>
    <w:p w:rsidR="003E4536" w:rsidRDefault="003E4536">
      <w:pPr>
        <w:tabs>
          <w:tab w:val="center" w:pos="3870"/>
        </w:tabs>
        <w:spacing w:after="0" w:line="360" w:lineRule="auto"/>
        <w:ind w:left="1985" w:hanging="1985"/>
        <w:jc w:val="both"/>
        <w:rPr>
          <w:b/>
          <w:sz w:val="24"/>
          <w:szCs w:val="24"/>
        </w:rPr>
      </w:pPr>
    </w:p>
    <w:p w:rsidR="003E4536" w:rsidRDefault="003E4536">
      <w:pPr>
        <w:rPr>
          <w:rFonts w:ascii="Cambria" w:eastAsia="Cambria" w:hAnsi="Cambria" w:cs="Cambria"/>
        </w:rPr>
      </w:pPr>
    </w:p>
    <w:tbl>
      <w:tblPr>
        <w:tblStyle w:val="a9"/>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3E4536">
        <w:trPr>
          <w:trHeight w:val="733"/>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after="0" w:line="360" w:lineRule="auto"/>
              <w:jc w:val="center"/>
              <w:rPr>
                <w:b/>
                <w:color w:val="17365D"/>
                <w:sz w:val="28"/>
                <w:szCs w:val="28"/>
              </w:rPr>
            </w:pPr>
            <w:r>
              <w:rPr>
                <w:b/>
                <w:color w:val="17365D"/>
                <w:sz w:val="28"/>
                <w:szCs w:val="28"/>
              </w:rPr>
              <w:t>Delivery Plan (Weekly Lab. Syllabus)</w:t>
            </w:r>
          </w:p>
          <w:p w:rsidR="003E4536" w:rsidRDefault="005070C6">
            <w:pPr>
              <w:pBdr>
                <w:top w:val="nil"/>
                <w:left w:val="nil"/>
                <w:bottom w:val="nil"/>
                <w:right w:val="nil"/>
                <w:between w:val="nil"/>
              </w:pBdr>
              <w:bidi/>
              <w:spacing w:after="0" w:line="360" w:lineRule="auto"/>
              <w:jc w:val="center"/>
              <w:rPr>
                <w:rFonts w:ascii="Times New Roman" w:eastAsia="Times New Roman" w:hAnsi="Times New Roman" w:cs="Times New Roman"/>
                <w:b/>
                <w:color w:val="17365D"/>
                <w:sz w:val="28"/>
                <w:szCs w:val="28"/>
                <w:lang w:bidi="ar-IQ"/>
              </w:rPr>
            </w:pPr>
            <w:r>
              <w:rPr>
                <w:rFonts w:ascii="Times New Roman" w:eastAsia="Times New Roman" w:hAnsi="Times New Roman" w:cs="Times New Roman"/>
                <w:b/>
                <w:color w:val="17365D"/>
                <w:sz w:val="28"/>
                <w:szCs w:val="28"/>
                <w:rtl/>
              </w:rPr>
              <w:t>المنهاج الاسبوعي للمختبر</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hanging="720"/>
              <w:rPr>
                <w:b/>
              </w:rPr>
            </w:pPr>
            <w:r>
              <w:rPr>
                <w:b/>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after="0" w:line="360" w:lineRule="auto"/>
              <w:rPr>
                <w:b/>
                <w:sz w:val="24"/>
                <w:szCs w:val="24"/>
              </w:rPr>
            </w:pPr>
            <w:r>
              <w:rPr>
                <w:b/>
              </w:rPr>
              <w:t>Material Covered</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jc w:val="center"/>
              <w:rPr>
                <w:b/>
              </w:rPr>
            </w:pPr>
            <w:r>
              <w:rPr>
                <w:b/>
              </w:rPr>
              <w:t>Week 1</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60" w:lineRule="auto"/>
              <w:rPr>
                <w:sz w:val="24"/>
                <w:szCs w:val="24"/>
              </w:rPr>
            </w:pP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jc w:val="center"/>
              <w:rPr>
                <w:b/>
              </w:rPr>
            </w:pPr>
            <w:r>
              <w:rPr>
                <w:b/>
              </w:rPr>
              <w:t>Week 2</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60" w:lineRule="auto"/>
              <w:rPr>
                <w:sz w:val="24"/>
                <w:szCs w:val="24"/>
              </w:rPr>
            </w:pPr>
          </w:p>
        </w:tc>
      </w:tr>
      <w:tr w:rsidR="003E4536">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jc w:val="center"/>
              <w:rPr>
                <w:b/>
              </w:rPr>
            </w:pPr>
            <w:r>
              <w:rPr>
                <w:b/>
              </w:rPr>
              <w:t>Week 3</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60" w:lineRule="auto"/>
              <w:rPr>
                <w:sz w:val="24"/>
                <w:szCs w:val="24"/>
              </w:rPr>
            </w:pP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jc w:val="center"/>
              <w:rPr>
                <w:b/>
              </w:rPr>
            </w:pPr>
            <w:r>
              <w:rPr>
                <w:b/>
              </w:rPr>
              <w:t>Week 4</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60" w:lineRule="auto"/>
              <w:rPr>
                <w:sz w:val="24"/>
                <w:szCs w:val="24"/>
              </w:rPr>
            </w:pP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jc w:val="center"/>
              <w:rPr>
                <w:b/>
              </w:rPr>
            </w:pPr>
            <w:r>
              <w:rPr>
                <w:b/>
              </w:rPr>
              <w:t>Week 5</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60" w:lineRule="auto"/>
              <w:rPr>
                <w:sz w:val="24"/>
                <w:szCs w:val="24"/>
              </w:rPr>
            </w:pP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jc w:val="center"/>
              <w:rPr>
                <w:b/>
              </w:rPr>
            </w:pPr>
            <w:r>
              <w:rPr>
                <w:b/>
              </w:rPr>
              <w:t>Week 6</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60" w:lineRule="auto"/>
              <w:rPr>
                <w:sz w:val="24"/>
                <w:szCs w:val="24"/>
              </w:rPr>
            </w:pP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jc w:val="center"/>
              <w:rPr>
                <w:b/>
              </w:rPr>
            </w:pPr>
            <w:r>
              <w:rPr>
                <w:b/>
              </w:rPr>
              <w:t>Week 7</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60" w:lineRule="auto"/>
              <w:rPr>
                <w:sz w:val="24"/>
                <w:szCs w:val="24"/>
              </w:rPr>
            </w:pPr>
          </w:p>
        </w:tc>
      </w:tr>
    </w:tbl>
    <w:p w:rsidR="003E4536" w:rsidRDefault="003E4536">
      <w:pPr>
        <w:tabs>
          <w:tab w:val="center" w:pos="3870"/>
        </w:tabs>
        <w:spacing w:after="0" w:line="360" w:lineRule="auto"/>
        <w:ind w:left="1985"/>
        <w:jc w:val="both"/>
        <w:rPr>
          <w:rFonts w:ascii="Times New Roman" w:eastAsia="Times New Roman" w:hAnsi="Times New Roman" w:cs="Times New Roman"/>
          <w:b/>
          <w:sz w:val="32"/>
          <w:szCs w:val="32"/>
        </w:rPr>
      </w:pPr>
    </w:p>
    <w:tbl>
      <w:tblPr>
        <w:tblStyle w:val="aa"/>
        <w:tblW w:w="10515" w:type="dxa"/>
        <w:tblInd w:w="-540" w:type="dxa"/>
        <w:tblLayout w:type="fixed"/>
        <w:tblLook w:val="0400" w:firstRow="0" w:lastRow="0" w:firstColumn="0" w:lastColumn="0" w:noHBand="0" w:noVBand="1"/>
      </w:tblPr>
      <w:tblGrid>
        <w:gridCol w:w="2340"/>
        <w:gridCol w:w="5835"/>
        <w:gridCol w:w="2340"/>
      </w:tblGrid>
      <w:tr w:rsidR="003E4536">
        <w:tc>
          <w:tcPr>
            <w:tcW w:w="10515"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after="0" w:line="312" w:lineRule="auto"/>
              <w:jc w:val="center"/>
              <w:rPr>
                <w:b/>
                <w:color w:val="17365D"/>
                <w:sz w:val="28"/>
                <w:szCs w:val="28"/>
              </w:rPr>
            </w:pPr>
            <w:r>
              <w:rPr>
                <w:b/>
                <w:color w:val="17365D"/>
                <w:sz w:val="28"/>
                <w:szCs w:val="28"/>
              </w:rPr>
              <w:t>Learning and Teaching Resources</w:t>
            </w:r>
          </w:p>
          <w:p w:rsidR="003E4536" w:rsidRDefault="005070C6">
            <w:pPr>
              <w:pBdr>
                <w:top w:val="nil"/>
                <w:left w:val="nil"/>
                <w:bottom w:val="nil"/>
                <w:right w:val="nil"/>
                <w:between w:val="nil"/>
              </w:pBdr>
              <w:bidi/>
              <w:spacing w:after="0" w:line="312"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مصادر التعلم والتدريس</w:t>
            </w:r>
          </w:p>
        </w:tc>
      </w:tr>
      <w:tr w:rsidR="003E4536">
        <w:tc>
          <w:tcPr>
            <w:tcW w:w="2340" w:type="dxa"/>
            <w:tcBorders>
              <w:top w:val="single" w:sz="4" w:space="0" w:color="000000"/>
              <w:left w:val="single" w:sz="4" w:space="0" w:color="000000"/>
              <w:bottom w:val="single" w:sz="4" w:space="0" w:color="000000"/>
              <w:right w:val="nil"/>
            </w:tcBorders>
            <w:vAlign w:val="center"/>
          </w:tcPr>
          <w:p w:rsidR="003E4536" w:rsidRDefault="003E4536">
            <w:pPr>
              <w:spacing w:after="0" w:line="312" w:lineRule="auto"/>
              <w:ind w:left="360" w:hanging="720"/>
              <w:rPr>
                <w:b/>
                <w:sz w:val="20"/>
                <w:szCs w:val="20"/>
              </w:rPr>
            </w:pPr>
          </w:p>
        </w:tc>
        <w:tc>
          <w:tcPr>
            <w:tcW w:w="5835"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jc w:val="center"/>
              <w:rPr>
                <w:b/>
              </w:rPr>
            </w:pPr>
            <w:r>
              <w:rPr>
                <w:b/>
              </w:rPr>
              <w:t>Text</w:t>
            </w:r>
          </w:p>
        </w:tc>
        <w:tc>
          <w:tcPr>
            <w:tcW w:w="234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12" w:lineRule="auto"/>
              <w:jc w:val="center"/>
              <w:rPr>
                <w:b/>
              </w:rPr>
            </w:pPr>
            <w:r>
              <w:rPr>
                <w:b/>
              </w:rPr>
              <w:t>Available in the Library?</w:t>
            </w:r>
          </w:p>
        </w:tc>
      </w:tr>
      <w:tr w:rsidR="003E4536">
        <w:tc>
          <w:tcPr>
            <w:tcW w:w="2340"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ind w:left="90"/>
              <w:rPr>
                <w:b/>
              </w:rPr>
            </w:pPr>
            <w:r>
              <w:rPr>
                <w:b/>
              </w:rPr>
              <w:t>Required Texts</w:t>
            </w:r>
          </w:p>
        </w:tc>
        <w:tc>
          <w:tcPr>
            <w:tcW w:w="5835" w:type="dxa"/>
            <w:tcBorders>
              <w:top w:val="single" w:sz="4" w:space="0" w:color="000000"/>
              <w:left w:val="single" w:sz="4" w:space="0" w:color="000000"/>
              <w:bottom w:val="single" w:sz="4" w:space="0" w:color="000000"/>
              <w:right w:val="nil"/>
            </w:tcBorders>
            <w:vAlign w:val="center"/>
          </w:tcPr>
          <w:p w:rsidR="003E4536" w:rsidRDefault="00C64EDC" w:rsidP="00012627">
            <w:pPr>
              <w:spacing w:after="0" w:line="312" w:lineRule="auto"/>
              <w:ind w:left="185"/>
            </w:pPr>
            <w:r w:rsidRPr="006D6422">
              <w:rPr>
                <w:rFonts w:asciiTheme="majorBidi" w:hAnsiTheme="majorBidi" w:cstheme="majorBidi"/>
              </w:rPr>
              <w:t>Fundamentals of Geophysics</w:t>
            </w:r>
            <w:r w:rsidR="00012627">
              <w:rPr>
                <w:rFonts w:asciiTheme="majorBidi" w:hAnsiTheme="majorBidi" w:cstheme="majorBidi"/>
              </w:rPr>
              <w:t xml:space="preserve"> </w:t>
            </w:r>
            <w:r w:rsidR="006D6422">
              <w:rPr>
                <w:rFonts w:asciiTheme="majorBidi" w:hAnsiTheme="majorBidi" w:cstheme="majorBidi"/>
              </w:rPr>
              <w:t>2nd</w:t>
            </w:r>
            <w:r w:rsidRPr="006D6422">
              <w:rPr>
                <w:rFonts w:asciiTheme="majorBidi" w:hAnsiTheme="majorBidi" w:cstheme="majorBidi"/>
              </w:rPr>
              <w:t xml:space="preserve"> Edition</w:t>
            </w:r>
            <w:r w:rsidR="00012627">
              <w:rPr>
                <w:rFonts w:asciiTheme="majorBidi" w:hAnsiTheme="majorBidi" w:cstheme="majorBidi"/>
              </w:rPr>
              <w:t xml:space="preserve"> </w:t>
            </w:r>
            <w:r w:rsidRPr="006D6422">
              <w:rPr>
                <w:rFonts w:asciiTheme="majorBidi" w:hAnsiTheme="majorBidi" w:cstheme="majorBidi"/>
              </w:rPr>
              <w:t>W</w:t>
            </w:r>
            <w:r w:rsidR="006D6422">
              <w:rPr>
                <w:rFonts w:asciiTheme="majorBidi" w:hAnsiTheme="majorBidi" w:cstheme="majorBidi"/>
              </w:rPr>
              <w:t xml:space="preserve">illiam </w:t>
            </w:r>
            <w:proofErr w:type="spellStart"/>
            <w:r w:rsidR="006D6422">
              <w:rPr>
                <w:rFonts w:asciiTheme="majorBidi" w:hAnsiTheme="majorBidi" w:cstheme="majorBidi"/>
              </w:rPr>
              <w:t>Lowrie</w:t>
            </w:r>
            <w:proofErr w:type="spellEnd"/>
            <w:r w:rsidR="00012627">
              <w:rPr>
                <w:rFonts w:asciiTheme="majorBidi" w:hAnsiTheme="majorBidi" w:cstheme="majorBidi"/>
              </w:rPr>
              <w:t xml:space="preserve"> </w:t>
            </w:r>
            <w:r w:rsidRPr="006D6422">
              <w:rPr>
                <w:rFonts w:asciiTheme="majorBidi" w:hAnsiTheme="majorBidi" w:cstheme="majorBidi"/>
              </w:rPr>
              <w:t>Swiss Federal Institute of Technology, Zürich</w:t>
            </w:r>
            <w:r w:rsidR="006D6422">
              <w:rPr>
                <w:rFonts w:asciiTheme="majorBidi" w:hAnsiTheme="majorBidi" w:cstheme="majorBidi"/>
              </w:rPr>
              <w:t xml:space="preserve"> 2007</w:t>
            </w:r>
          </w:p>
        </w:tc>
        <w:tc>
          <w:tcPr>
            <w:tcW w:w="2340"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jc w:val="center"/>
              <w:rPr>
                <w:color w:val="FF0000"/>
              </w:rPr>
            </w:pPr>
          </w:p>
        </w:tc>
      </w:tr>
      <w:tr w:rsidR="003E4536">
        <w:trPr>
          <w:trHeight w:val="640"/>
        </w:trPr>
        <w:tc>
          <w:tcPr>
            <w:tcW w:w="2340"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ind w:left="90"/>
              <w:rPr>
                <w:b/>
              </w:rPr>
            </w:pPr>
            <w:r>
              <w:rPr>
                <w:b/>
              </w:rPr>
              <w:t>Recommended Texts</w:t>
            </w:r>
          </w:p>
        </w:tc>
        <w:tc>
          <w:tcPr>
            <w:tcW w:w="5835" w:type="dxa"/>
            <w:tcBorders>
              <w:top w:val="single" w:sz="4" w:space="0" w:color="000000"/>
              <w:left w:val="single" w:sz="4" w:space="0" w:color="000000"/>
              <w:bottom w:val="single" w:sz="4" w:space="0" w:color="000000"/>
              <w:right w:val="nil"/>
            </w:tcBorders>
            <w:vAlign w:val="center"/>
          </w:tcPr>
          <w:p w:rsidR="003E4536" w:rsidRDefault="006D6422" w:rsidP="00012627">
            <w:pPr>
              <w:spacing w:after="0" w:line="312" w:lineRule="auto"/>
              <w:ind w:left="185"/>
            </w:pPr>
            <w:r w:rsidRPr="006D6422">
              <w:rPr>
                <w:rFonts w:asciiTheme="majorBidi" w:hAnsiTheme="majorBidi" w:cstheme="majorBidi"/>
              </w:rPr>
              <w:t>Field Geophysics</w:t>
            </w:r>
            <w:r w:rsidR="00012627">
              <w:rPr>
                <w:rFonts w:asciiTheme="majorBidi" w:hAnsiTheme="majorBidi" w:cstheme="majorBidi"/>
              </w:rPr>
              <w:t xml:space="preserve"> </w:t>
            </w:r>
            <w:r>
              <w:rPr>
                <w:rFonts w:asciiTheme="majorBidi" w:hAnsiTheme="majorBidi" w:cstheme="majorBidi"/>
              </w:rPr>
              <w:t>3rd Edition</w:t>
            </w:r>
            <w:r w:rsidR="00012627">
              <w:rPr>
                <w:rFonts w:asciiTheme="majorBidi" w:hAnsiTheme="majorBidi" w:cstheme="majorBidi"/>
              </w:rPr>
              <w:t xml:space="preserve"> </w:t>
            </w:r>
            <w:r w:rsidRPr="006D6422">
              <w:rPr>
                <w:rFonts w:asciiTheme="majorBidi" w:hAnsiTheme="majorBidi" w:cstheme="majorBidi"/>
              </w:rPr>
              <w:t xml:space="preserve">John </w:t>
            </w:r>
            <w:proofErr w:type="spellStart"/>
            <w:r w:rsidRPr="006D6422">
              <w:rPr>
                <w:rFonts w:asciiTheme="majorBidi" w:hAnsiTheme="majorBidi" w:cstheme="majorBidi"/>
              </w:rPr>
              <w:t>Milsom</w:t>
            </w:r>
            <w:proofErr w:type="spellEnd"/>
            <w:r w:rsidR="00012627">
              <w:rPr>
                <w:rFonts w:asciiTheme="majorBidi" w:hAnsiTheme="majorBidi" w:cstheme="majorBidi"/>
              </w:rPr>
              <w:t xml:space="preserve"> </w:t>
            </w:r>
            <w:r w:rsidRPr="006D6422">
              <w:rPr>
                <w:rFonts w:asciiTheme="majorBidi" w:hAnsiTheme="majorBidi" w:cstheme="majorBidi"/>
              </w:rPr>
              <w:t>University College London</w:t>
            </w:r>
            <w:r>
              <w:rPr>
                <w:rFonts w:asciiTheme="majorBidi" w:hAnsiTheme="majorBidi" w:cstheme="majorBidi"/>
              </w:rPr>
              <w:t xml:space="preserve"> 2003</w:t>
            </w:r>
          </w:p>
        </w:tc>
        <w:tc>
          <w:tcPr>
            <w:tcW w:w="2340"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jc w:val="center"/>
            </w:pPr>
          </w:p>
        </w:tc>
      </w:tr>
      <w:tr w:rsidR="003E4536">
        <w:tc>
          <w:tcPr>
            <w:tcW w:w="2340"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ind w:left="90"/>
              <w:rPr>
                <w:b/>
              </w:rPr>
            </w:pPr>
            <w:r>
              <w:rPr>
                <w:b/>
              </w:rPr>
              <w:t>Websites</w:t>
            </w:r>
          </w:p>
        </w:tc>
        <w:tc>
          <w:tcPr>
            <w:tcW w:w="8175" w:type="dxa"/>
            <w:gridSpan w:val="2"/>
            <w:tcBorders>
              <w:top w:val="single" w:sz="4" w:space="0" w:color="000000"/>
              <w:left w:val="single" w:sz="4" w:space="0" w:color="000000"/>
              <w:bottom w:val="single" w:sz="4" w:space="0" w:color="000000"/>
              <w:right w:val="single" w:sz="4" w:space="0" w:color="000000"/>
            </w:tcBorders>
            <w:vAlign w:val="center"/>
          </w:tcPr>
          <w:p w:rsidR="003E4536" w:rsidRDefault="006D6422">
            <w:pPr>
              <w:spacing w:after="0" w:line="312" w:lineRule="auto"/>
              <w:ind w:left="180"/>
            </w:pPr>
            <w:r w:rsidRPr="006D6422">
              <w:t>https://www.usgs.gov/centers/gggsc/science/geophysics</w:t>
            </w:r>
          </w:p>
        </w:tc>
      </w:tr>
    </w:tbl>
    <w:p w:rsidR="003E4536" w:rsidRDefault="005070C6">
      <w:pPr>
        <w:tabs>
          <w:tab w:val="left" w:pos="1980"/>
        </w:tabs>
        <w:ind w:left="1985" w:hanging="1985"/>
        <w:jc w:val="both"/>
        <w:rPr>
          <w:b/>
          <w:color w:val="000000"/>
          <w:sz w:val="32"/>
          <w:szCs w:val="32"/>
        </w:rPr>
      </w:pPr>
      <w:r>
        <w:rPr>
          <w:b/>
          <w:color w:val="000000"/>
          <w:sz w:val="32"/>
          <w:szCs w:val="32"/>
        </w:rPr>
        <w:tab/>
      </w:r>
      <w:r>
        <w:rPr>
          <w:b/>
          <w:color w:val="000000"/>
          <w:sz w:val="32"/>
          <w:szCs w:val="32"/>
        </w:rPr>
        <w:tab/>
      </w:r>
    </w:p>
    <w:tbl>
      <w:tblPr>
        <w:tblStyle w:val="ab"/>
        <w:tblW w:w="10470" w:type="dxa"/>
        <w:tblInd w:w="-547" w:type="dxa"/>
        <w:tblLayout w:type="fixed"/>
        <w:tblLook w:val="0400" w:firstRow="0" w:lastRow="0" w:firstColumn="0" w:lastColumn="0" w:noHBand="0" w:noVBand="1"/>
      </w:tblPr>
      <w:tblGrid>
        <w:gridCol w:w="1620"/>
        <w:gridCol w:w="1710"/>
        <w:gridCol w:w="2085"/>
        <w:gridCol w:w="1155"/>
        <w:gridCol w:w="3900"/>
      </w:tblGrid>
      <w:tr w:rsidR="003E4536">
        <w:trPr>
          <w:trHeight w:val="300"/>
        </w:trPr>
        <w:tc>
          <w:tcPr>
            <w:tcW w:w="10470" w:type="dxa"/>
            <w:gridSpan w:val="5"/>
            <w:tcBorders>
              <w:top w:val="single" w:sz="6" w:space="0" w:color="000000"/>
              <w:left w:val="single" w:sz="6" w:space="0" w:color="000000"/>
              <w:bottom w:val="single" w:sz="6" w:space="0" w:color="000000"/>
              <w:right w:val="single" w:sz="6" w:space="0" w:color="000000"/>
            </w:tcBorders>
            <w:shd w:val="clear" w:color="auto" w:fill="FFE599"/>
          </w:tcPr>
          <w:p w:rsidR="003E4536" w:rsidRDefault="005070C6">
            <w:pPr>
              <w:tabs>
                <w:tab w:val="left" w:pos="1890"/>
                <w:tab w:val="center" w:pos="4544"/>
              </w:tabs>
              <w:spacing w:after="0"/>
              <w:ind w:right="1152"/>
              <w:rPr>
                <w:b/>
                <w:color w:val="000000"/>
                <w:sz w:val="28"/>
                <w:szCs w:val="28"/>
              </w:rPr>
            </w:pPr>
            <w:r>
              <w:rPr>
                <w:b/>
                <w:color w:val="000000"/>
                <w:sz w:val="28"/>
                <w:szCs w:val="28"/>
              </w:rPr>
              <w:tab/>
            </w:r>
            <w:r>
              <w:rPr>
                <w:b/>
                <w:color w:val="000000"/>
                <w:sz w:val="28"/>
                <w:szCs w:val="28"/>
              </w:rPr>
              <w:tab/>
              <w:t xml:space="preserve">                   Grading Scheme</w:t>
            </w:r>
          </w:p>
          <w:p w:rsidR="003E4536" w:rsidRDefault="005070C6">
            <w:pPr>
              <w:pBdr>
                <w:top w:val="nil"/>
                <w:left w:val="nil"/>
                <w:bottom w:val="nil"/>
                <w:right w:val="nil"/>
                <w:between w:val="nil"/>
              </w:pBdr>
              <w:bidi/>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17365D"/>
                <w:sz w:val="28"/>
                <w:szCs w:val="28"/>
                <w:rtl/>
              </w:rPr>
              <w:t>مخطط الدرجات</w:t>
            </w:r>
          </w:p>
        </w:tc>
      </w:tr>
      <w:tr w:rsidR="003E4536">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EDEDED"/>
          </w:tcPr>
          <w:p w:rsidR="003E4536" w:rsidRDefault="005070C6">
            <w:pPr>
              <w:spacing w:after="0"/>
              <w:rPr>
                <w:b/>
                <w:color w:val="000000"/>
                <w:sz w:val="24"/>
                <w:szCs w:val="24"/>
              </w:rPr>
            </w:pPr>
            <w:r>
              <w:rPr>
                <w:b/>
                <w:color w:val="000000"/>
              </w:rPr>
              <w:lastRenderedPageBreak/>
              <w:t>Group</w:t>
            </w:r>
          </w:p>
        </w:tc>
        <w:tc>
          <w:tcPr>
            <w:tcW w:w="1710" w:type="dxa"/>
            <w:tcBorders>
              <w:top w:val="single" w:sz="6" w:space="0" w:color="000000"/>
              <w:left w:val="single" w:sz="6" w:space="0" w:color="000000"/>
              <w:bottom w:val="single" w:sz="6" w:space="0" w:color="000000"/>
              <w:right w:val="single" w:sz="6" w:space="0" w:color="000000"/>
            </w:tcBorders>
            <w:shd w:val="clear" w:color="auto" w:fill="EDEDED"/>
            <w:vAlign w:val="center"/>
          </w:tcPr>
          <w:p w:rsidR="003E4536" w:rsidRDefault="005070C6">
            <w:pPr>
              <w:spacing w:after="0"/>
              <w:rPr>
                <w:b/>
                <w:color w:val="000000"/>
              </w:rPr>
            </w:pPr>
            <w:r>
              <w:rPr>
                <w:b/>
                <w:color w:val="000000"/>
              </w:rPr>
              <w:t>Grade</w:t>
            </w:r>
          </w:p>
        </w:tc>
        <w:tc>
          <w:tcPr>
            <w:tcW w:w="2085" w:type="dxa"/>
            <w:tcBorders>
              <w:top w:val="single" w:sz="6" w:space="0" w:color="000000"/>
              <w:left w:val="single" w:sz="6" w:space="0" w:color="000000"/>
              <w:bottom w:val="single" w:sz="6" w:space="0" w:color="000000"/>
              <w:right w:val="single" w:sz="4" w:space="0" w:color="000000"/>
            </w:tcBorders>
            <w:shd w:val="clear" w:color="auto" w:fill="EDEDED"/>
            <w:vAlign w:val="center"/>
          </w:tcPr>
          <w:p w:rsidR="003E4536" w:rsidRDefault="005070C6">
            <w:pPr>
              <w:bidi/>
              <w:spacing w:after="0"/>
              <w:jc w:val="center"/>
              <w:rPr>
                <w:color w:val="000000"/>
              </w:rPr>
            </w:pPr>
            <w:r>
              <w:rPr>
                <w:rFonts w:cs="Times New Roman"/>
                <w:rtl/>
              </w:rPr>
              <w:t>التقدير</w:t>
            </w:r>
          </w:p>
        </w:tc>
        <w:tc>
          <w:tcPr>
            <w:tcW w:w="1155" w:type="dxa"/>
            <w:tcBorders>
              <w:top w:val="single" w:sz="6" w:space="0" w:color="000000"/>
              <w:left w:val="single" w:sz="6" w:space="0" w:color="000000"/>
              <w:bottom w:val="single" w:sz="6" w:space="0" w:color="000000"/>
              <w:right w:val="single" w:sz="4" w:space="0" w:color="000000"/>
            </w:tcBorders>
            <w:shd w:val="clear" w:color="auto" w:fill="EDEDED"/>
            <w:vAlign w:val="center"/>
          </w:tcPr>
          <w:p w:rsidR="003E4536" w:rsidRDefault="005070C6">
            <w:pPr>
              <w:spacing w:after="0"/>
              <w:rPr>
                <w:b/>
                <w:color w:val="000000"/>
              </w:rPr>
            </w:pPr>
            <w:r>
              <w:rPr>
                <w:b/>
                <w:color w:val="000000"/>
              </w:rPr>
              <w:t>Marks (%)</w:t>
            </w:r>
          </w:p>
        </w:tc>
        <w:tc>
          <w:tcPr>
            <w:tcW w:w="3900" w:type="dxa"/>
            <w:tcBorders>
              <w:top w:val="single" w:sz="6" w:space="0" w:color="000000"/>
              <w:left w:val="single" w:sz="4" w:space="0" w:color="000000"/>
              <w:bottom w:val="single" w:sz="6" w:space="0" w:color="000000"/>
              <w:right w:val="single" w:sz="6" w:space="0" w:color="000000"/>
            </w:tcBorders>
            <w:shd w:val="clear" w:color="auto" w:fill="EDEDED"/>
            <w:vAlign w:val="center"/>
          </w:tcPr>
          <w:p w:rsidR="003E4536" w:rsidRDefault="005070C6">
            <w:pPr>
              <w:spacing w:after="0"/>
              <w:rPr>
                <w:b/>
                <w:color w:val="000000"/>
              </w:rPr>
            </w:pPr>
            <w:r>
              <w:rPr>
                <w:b/>
                <w:color w:val="000000"/>
              </w:rPr>
              <w:t>Definition</w:t>
            </w:r>
          </w:p>
        </w:tc>
      </w:tr>
      <w:tr w:rsidR="003E4536">
        <w:trPr>
          <w:trHeight w:val="300"/>
        </w:trPr>
        <w:tc>
          <w:tcPr>
            <w:tcW w:w="1620" w:type="dxa"/>
            <w:vMerge w:val="restart"/>
            <w:tcBorders>
              <w:top w:val="single" w:sz="6" w:space="0" w:color="000000"/>
              <w:left w:val="single" w:sz="6" w:space="0" w:color="000000"/>
              <w:bottom w:val="nil"/>
              <w:right w:val="single" w:sz="6" w:space="0" w:color="000000"/>
            </w:tcBorders>
            <w:vAlign w:val="center"/>
          </w:tcPr>
          <w:p w:rsidR="003E4536" w:rsidRDefault="005070C6">
            <w:pPr>
              <w:spacing w:after="0"/>
              <w:rPr>
                <w:b/>
                <w:color w:val="000000"/>
              </w:rPr>
            </w:pPr>
            <w:r>
              <w:rPr>
                <w:b/>
                <w:color w:val="000000"/>
              </w:rPr>
              <w:t>Success Group</w:t>
            </w:r>
          </w:p>
          <w:p w:rsidR="003E4536" w:rsidRDefault="005070C6">
            <w:pPr>
              <w:spacing w:after="0"/>
              <w:rPr>
                <w:b/>
                <w:color w:val="000000"/>
              </w:rPr>
            </w:pPr>
            <w:r>
              <w:rPr>
                <w:b/>
                <w:color w:val="000000"/>
              </w:rPr>
              <w:t>(50 - 100)</w:t>
            </w: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pPr>
              <w:spacing w:after="0"/>
              <w:ind w:firstLine="72"/>
              <w:rPr>
                <w:b/>
                <w:color w:val="000000"/>
              </w:rPr>
            </w:pPr>
            <w:r>
              <w:rPr>
                <w:b/>
                <w:color w:val="000000"/>
              </w:rPr>
              <w:t xml:space="preserve">A - </w:t>
            </w:r>
            <w:r>
              <w:rPr>
                <w:color w:val="000000"/>
              </w:rPr>
              <w:t>Excellent</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pPr>
              <w:bidi/>
              <w:spacing w:after="0"/>
              <w:jc w:val="center"/>
              <w:rPr>
                <w:b/>
                <w:sz w:val="24"/>
                <w:szCs w:val="24"/>
              </w:rPr>
            </w:pPr>
            <w:r>
              <w:rPr>
                <w:rFonts w:cs="Times New Roman"/>
                <w:b/>
                <w:rtl/>
              </w:rPr>
              <w:t>امتياز</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pPr>
              <w:spacing w:after="0"/>
              <w:rPr>
                <w:color w:val="000000"/>
              </w:rPr>
            </w:pPr>
            <w:r>
              <w:t>90 - 100</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pPr>
              <w:spacing w:after="0"/>
              <w:rPr>
                <w:color w:val="000000"/>
              </w:rPr>
            </w:pPr>
            <w:r>
              <w:rPr>
                <w:color w:val="000000"/>
              </w:rPr>
              <w:t>Outstanding Performance</w:t>
            </w:r>
          </w:p>
        </w:tc>
      </w:tr>
      <w:tr w:rsidR="003E4536">
        <w:trPr>
          <w:trHeight w:val="300"/>
        </w:trPr>
        <w:tc>
          <w:tcPr>
            <w:tcW w:w="1620" w:type="dxa"/>
            <w:vMerge/>
            <w:tcBorders>
              <w:top w:val="single" w:sz="6" w:space="0" w:color="000000"/>
              <w:left w:val="single" w:sz="6" w:space="0" w:color="000000"/>
              <w:bottom w:val="nil"/>
              <w:right w:val="single" w:sz="6" w:space="0" w:color="000000"/>
            </w:tcBorders>
            <w:vAlign w:val="center"/>
          </w:tcPr>
          <w:p w:rsidR="003E4536" w:rsidRDefault="003E4536">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pPr>
              <w:spacing w:after="0"/>
              <w:ind w:firstLine="72"/>
              <w:rPr>
                <w:b/>
                <w:color w:val="000000"/>
              </w:rPr>
            </w:pPr>
            <w:r>
              <w:rPr>
                <w:b/>
                <w:color w:val="000000"/>
              </w:rPr>
              <w:t xml:space="preserve">B - </w:t>
            </w:r>
            <w:r>
              <w:rPr>
                <w:color w:val="000000"/>
              </w:rPr>
              <w:t>Very Good</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pPr>
              <w:bidi/>
              <w:spacing w:after="0"/>
              <w:jc w:val="center"/>
              <w:rPr>
                <w:b/>
                <w:sz w:val="24"/>
                <w:szCs w:val="24"/>
              </w:rPr>
            </w:pPr>
            <w:r>
              <w:rPr>
                <w:rFonts w:cs="Times New Roman"/>
                <w:b/>
                <w:rtl/>
              </w:rPr>
              <w:t xml:space="preserve">جيد جدا </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pPr>
              <w:spacing w:after="0"/>
              <w:rPr>
                <w:color w:val="000000"/>
              </w:rPr>
            </w:pPr>
            <w:r>
              <w:t>80 - 89</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pPr>
              <w:spacing w:after="0"/>
              <w:rPr>
                <w:color w:val="000000"/>
              </w:rPr>
            </w:pPr>
            <w:r>
              <w:rPr>
                <w:color w:val="000000"/>
              </w:rPr>
              <w:t>Above average with some errors</w:t>
            </w:r>
          </w:p>
        </w:tc>
      </w:tr>
      <w:tr w:rsidR="003E4536">
        <w:trPr>
          <w:trHeight w:val="300"/>
        </w:trPr>
        <w:tc>
          <w:tcPr>
            <w:tcW w:w="1620" w:type="dxa"/>
            <w:vMerge/>
            <w:tcBorders>
              <w:top w:val="single" w:sz="6" w:space="0" w:color="000000"/>
              <w:left w:val="single" w:sz="6" w:space="0" w:color="000000"/>
              <w:bottom w:val="nil"/>
              <w:right w:val="single" w:sz="6" w:space="0" w:color="000000"/>
            </w:tcBorders>
            <w:vAlign w:val="center"/>
          </w:tcPr>
          <w:p w:rsidR="003E4536" w:rsidRDefault="003E4536">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pPr>
              <w:spacing w:after="0"/>
              <w:ind w:firstLine="72"/>
              <w:rPr>
                <w:b/>
                <w:color w:val="000000"/>
              </w:rPr>
            </w:pPr>
            <w:r>
              <w:rPr>
                <w:b/>
                <w:color w:val="000000"/>
              </w:rPr>
              <w:t xml:space="preserve">C - </w:t>
            </w:r>
            <w:r>
              <w:rPr>
                <w:color w:val="000000"/>
              </w:rPr>
              <w:t>Good</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pPr>
              <w:bidi/>
              <w:spacing w:after="0"/>
              <w:jc w:val="center"/>
              <w:rPr>
                <w:b/>
                <w:sz w:val="24"/>
                <w:szCs w:val="24"/>
              </w:rPr>
            </w:pPr>
            <w:r>
              <w:rPr>
                <w:rFonts w:cs="Times New Roman"/>
                <w:b/>
                <w:rtl/>
              </w:rPr>
              <w:t>جيد</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pPr>
              <w:spacing w:after="0"/>
              <w:rPr>
                <w:color w:val="000000"/>
              </w:rPr>
            </w:pPr>
            <w:r>
              <w:t>70 - 79</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pPr>
              <w:spacing w:after="0"/>
              <w:rPr>
                <w:color w:val="000000"/>
              </w:rPr>
            </w:pPr>
            <w:r>
              <w:rPr>
                <w:color w:val="000000"/>
              </w:rPr>
              <w:t>Sound work with notable errors</w:t>
            </w:r>
          </w:p>
        </w:tc>
      </w:tr>
      <w:tr w:rsidR="003E4536">
        <w:trPr>
          <w:trHeight w:val="300"/>
        </w:trPr>
        <w:tc>
          <w:tcPr>
            <w:tcW w:w="1620" w:type="dxa"/>
            <w:vMerge/>
            <w:tcBorders>
              <w:top w:val="single" w:sz="6" w:space="0" w:color="000000"/>
              <w:left w:val="single" w:sz="6" w:space="0" w:color="000000"/>
              <w:bottom w:val="nil"/>
              <w:right w:val="single" w:sz="6" w:space="0" w:color="000000"/>
            </w:tcBorders>
            <w:vAlign w:val="center"/>
          </w:tcPr>
          <w:p w:rsidR="003E4536" w:rsidRDefault="003E4536">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pPr>
              <w:spacing w:after="0"/>
              <w:ind w:firstLine="72"/>
              <w:rPr>
                <w:b/>
                <w:color w:val="000000"/>
              </w:rPr>
            </w:pPr>
            <w:r>
              <w:rPr>
                <w:b/>
                <w:color w:val="000000"/>
              </w:rPr>
              <w:t xml:space="preserve">D - </w:t>
            </w:r>
            <w:r>
              <w:rPr>
                <w:color w:val="000000"/>
              </w:rPr>
              <w:t>Satisfactory</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pPr>
              <w:bidi/>
              <w:spacing w:after="0"/>
              <w:jc w:val="center"/>
              <w:rPr>
                <w:b/>
                <w:sz w:val="24"/>
                <w:szCs w:val="24"/>
              </w:rPr>
            </w:pPr>
            <w:r>
              <w:rPr>
                <w:rFonts w:cs="Times New Roman"/>
                <w:b/>
                <w:rtl/>
              </w:rPr>
              <w:t xml:space="preserve">متوسط </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pPr>
              <w:spacing w:after="0"/>
              <w:rPr>
                <w:color w:val="000000"/>
              </w:rPr>
            </w:pPr>
            <w:r>
              <w:t>60 - 69</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pPr>
              <w:spacing w:after="0"/>
              <w:rPr>
                <w:color w:val="000000"/>
              </w:rPr>
            </w:pPr>
            <w:r>
              <w:rPr>
                <w:color w:val="000000"/>
              </w:rPr>
              <w:t>Fair but with major shortcomings</w:t>
            </w:r>
          </w:p>
        </w:tc>
      </w:tr>
      <w:tr w:rsidR="003E4536">
        <w:trPr>
          <w:trHeight w:val="300"/>
        </w:trPr>
        <w:tc>
          <w:tcPr>
            <w:tcW w:w="1620" w:type="dxa"/>
            <w:vMerge/>
            <w:tcBorders>
              <w:top w:val="single" w:sz="6" w:space="0" w:color="000000"/>
              <w:left w:val="single" w:sz="6" w:space="0" w:color="000000"/>
              <w:bottom w:val="nil"/>
              <w:right w:val="single" w:sz="6" w:space="0" w:color="000000"/>
            </w:tcBorders>
            <w:vAlign w:val="center"/>
          </w:tcPr>
          <w:p w:rsidR="003E4536" w:rsidRDefault="003E4536">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pPr>
              <w:spacing w:after="0"/>
              <w:ind w:firstLine="72"/>
              <w:rPr>
                <w:b/>
                <w:color w:val="000000"/>
              </w:rPr>
            </w:pPr>
            <w:r>
              <w:rPr>
                <w:b/>
                <w:color w:val="000000"/>
              </w:rPr>
              <w:t xml:space="preserve">E - </w:t>
            </w:r>
            <w:r>
              <w:rPr>
                <w:color w:val="000000"/>
              </w:rPr>
              <w:t>Sufficient</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pPr>
              <w:bidi/>
              <w:spacing w:after="0"/>
              <w:jc w:val="center"/>
              <w:rPr>
                <w:b/>
                <w:sz w:val="24"/>
                <w:szCs w:val="24"/>
              </w:rPr>
            </w:pPr>
            <w:r>
              <w:rPr>
                <w:rFonts w:cs="Times New Roman"/>
                <w:b/>
                <w:rtl/>
              </w:rPr>
              <w:t xml:space="preserve">مقبول </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pPr>
              <w:spacing w:after="0"/>
              <w:rPr>
                <w:color w:val="000000"/>
              </w:rPr>
            </w:pPr>
            <w:r>
              <w:t>50 - 59</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pPr>
              <w:spacing w:after="0"/>
              <w:rPr>
                <w:color w:val="000000"/>
              </w:rPr>
            </w:pPr>
            <w:r>
              <w:rPr>
                <w:color w:val="000000"/>
              </w:rPr>
              <w:t>Work meets minimum criteria</w:t>
            </w:r>
          </w:p>
        </w:tc>
      </w:tr>
      <w:tr w:rsidR="003E4536">
        <w:trPr>
          <w:trHeight w:val="300"/>
        </w:trPr>
        <w:tc>
          <w:tcPr>
            <w:tcW w:w="1620" w:type="dxa"/>
            <w:vMerge w:val="restart"/>
            <w:tcBorders>
              <w:top w:val="single" w:sz="6" w:space="0" w:color="000000"/>
              <w:left w:val="single" w:sz="6" w:space="0" w:color="000000"/>
              <w:bottom w:val="nil"/>
              <w:right w:val="single" w:sz="6" w:space="0" w:color="000000"/>
            </w:tcBorders>
            <w:vAlign w:val="center"/>
          </w:tcPr>
          <w:p w:rsidR="003E4536" w:rsidRDefault="005070C6">
            <w:pPr>
              <w:spacing w:after="0"/>
              <w:rPr>
                <w:b/>
                <w:color w:val="000000"/>
              </w:rPr>
            </w:pPr>
            <w:r>
              <w:rPr>
                <w:b/>
                <w:color w:val="000000"/>
              </w:rPr>
              <w:t>Fail Group</w:t>
            </w:r>
          </w:p>
          <w:p w:rsidR="003E4536" w:rsidRDefault="005070C6">
            <w:pPr>
              <w:spacing w:after="0"/>
              <w:rPr>
                <w:b/>
                <w:color w:val="000000"/>
              </w:rPr>
            </w:pPr>
            <w:r>
              <w:rPr>
                <w:b/>
                <w:color w:val="000000"/>
              </w:rPr>
              <w:t>(0 – 49)</w:t>
            </w: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pPr>
              <w:spacing w:after="0"/>
              <w:ind w:firstLine="72"/>
              <w:rPr>
                <w:b/>
                <w:color w:val="000000"/>
              </w:rPr>
            </w:pPr>
            <w:r>
              <w:rPr>
                <w:b/>
                <w:color w:val="000000"/>
              </w:rPr>
              <w:t xml:space="preserve">FX – </w:t>
            </w:r>
            <w:r>
              <w:rPr>
                <w:color w:val="000000"/>
              </w:rPr>
              <w:t>Fail</w:t>
            </w:r>
            <w:r>
              <w:rPr>
                <w:b/>
                <w:color w:val="000000"/>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pPr>
              <w:bidi/>
              <w:spacing w:after="0"/>
              <w:jc w:val="center"/>
              <w:rPr>
                <w:b/>
                <w:sz w:val="24"/>
                <w:szCs w:val="24"/>
              </w:rPr>
            </w:pPr>
            <w:r>
              <w:rPr>
                <w:rFonts w:cs="Times New Roman"/>
                <w:b/>
                <w:sz w:val="24"/>
                <w:szCs w:val="24"/>
                <w:rtl/>
              </w:rPr>
              <w:t xml:space="preserve">راسب </w:t>
            </w:r>
            <w:r>
              <w:rPr>
                <w:b/>
                <w:sz w:val="24"/>
                <w:szCs w:val="24"/>
                <w:rtl/>
              </w:rPr>
              <w:t>(</w:t>
            </w:r>
            <w:r>
              <w:rPr>
                <w:rFonts w:cs="Times New Roman"/>
                <w:b/>
                <w:sz w:val="24"/>
                <w:szCs w:val="24"/>
                <w:rtl/>
              </w:rPr>
              <w:t>قيد المعالجة</w:t>
            </w:r>
            <w:r>
              <w:rPr>
                <w:b/>
                <w:sz w:val="24"/>
                <w:szCs w:val="24"/>
                <w:rtl/>
              </w:rPr>
              <w:t>)</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pPr>
              <w:spacing w:after="0"/>
              <w:rPr>
                <w:color w:val="000000"/>
              </w:rPr>
            </w:pPr>
            <w:r>
              <w:rPr>
                <w:color w:val="000000"/>
              </w:rPr>
              <w:t>(45-49)</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pPr>
              <w:spacing w:after="0"/>
              <w:rPr>
                <w:color w:val="000000"/>
              </w:rPr>
            </w:pPr>
            <w:r>
              <w:rPr>
                <w:color w:val="000000"/>
              </w:rPr>
              <w:t>More work required but credit awarded</w:t>
            </w:r>
          </w:p>
        </w:tc>
      </w:tr>
      <w:tr w:rsidR="003E4536">
        <w:trPr>
          <w:trHeight w:val="300"/>
        </w:trPr>
        <w:tc>
          <w:tcPr>
            <w:tcW w:w="1620" w:type="dxa"/>
            <w:vMerge/>
            <w:tcBorders>
              <w:top w:val="single" w:sz="6" w:space="0" w:color="000000"/>
              <w:left w:val="single" w:sz="6" w:space="0" w:color="000000"/>
              <w:bottom w:val="nil"/>
              <w:right w:val="single" w:sz="6" w:space="0" w:color="000000"/>
            </w:tcBorders>
            <w:vAlign w:val="center"/>
          </w:tcPr>
          <w:p w:rsidR="003E4536" w:rsidRDefault="003E4536">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pPr>
              <w:spacing w:after="0"/>
              <w:ind w:firstLine="72"/>
              <w:rPr>
                <w:b/>
                <w:color w:val="000000"/>
                <w:sz w:val="24"/>
                <w:szCs w:val="24"/>
              </w:rPr>
            </w:pPr>
            <w:r>
              <w:rPr>
                <w:b/>
                <w:color w:val="000000"/>
              </w:rPr>
              <w:t xml:space="preserve">F – </w:t>
            </w:r>
            <w:r>
              <w:rPr>
                <w:color w:val="000000"/>
              </w:rPr>
              <w:t>Fail</w:t>
            </w:r>
            <w:r>
              <w:rPr>
                <w:b/>
                <w:color w:val="000000"/>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pPr>
              <w:bidi/>
              <w:spacing w:after="0"/>
              <w:jc w:val="center"/>
              <w:rPr>
                <w:b/>
              </w:rPr>
            </w:pPr>
            <w:r>
              <w:rPr>
                <w:rFonts w:cs="Times New Roman"/>
                <w:b/>
                <w:rtl/>
              </w:rPr>
              <w:t>راسب</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pPr>
              <w:spacing w:after="0"/>
              <w:rPr>
                <w:color w:val="000000"/>
              </w:rPr>
            </w:pPr>
            <w:r>
              <w:rPr>
                <w:color w:val="000000"/>
              </w:rPr>
              <w:t>(0-44)</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pPr>
              <w:spacing w:after="0"/>
              <w:rPr>
                <w:color w:val="000000"/>
              </w:rPr>
            </w:pPr>
            <w:r>
              <w:rPr>
                <w:color w:val="000000"/>
              </w:rPr>
              <w:t>Considerable amount of work required</w:t>
            </w:r>
          </w:p>
        </w:tc>
      </w:tr>
      <w:tr w:rsidR="003E4536">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FF8080"/>
            <w:vAlign w:val="center"/>
          </w:tcPr>
          <w:p w:rsidR="003E4536" w:rsidRDefault="003E4536">
            <w:pPr>
              <w:spacing w:after="0"/>
              <w:rPr>
                <w:b/>
                <w:color w:val="000000"/>
              </w:rPr>
            </w:pPr>
          </w:p>
        </w:tc>
        <w:tc>
          <w:tcPr>
            <w:tcW w:w="1710" w:type="dxa"/>
            <w:tcBorders>
              <w:top w:val="single" w:sz="6" w:space="0" w:color="000000"/>
              <w:left w:val="single" w:sz="6" w:space="0" w:color="000000"/>
              <w:bottom w:val="single" w:sz="6" w:space="0" w:color="000000"/>
              <w:right w:val="single" w:sz="6" w:space="0" w:color="000000"/>
            </w:tcBorders>
            <w:shd w:val="clear" w:color="auto" w:fill="FF8080"/>
            <w:vAlign w:val="center"/>
          </w:tcPr>
          <w:p w:rsidR="003E4536" w:rsidRDefault="003E4536">
            <w:pPr>
              <w:spacing w:after="0"/>
              <w:rPr>
                <w:b/>
                <w:color w:val="000000"/>
              </w:rPr>
            </w:pPr>
          </w:p>
        </w:tc>
        <w:tc>
          <w:tcPr>
            <w:tcW w:w="2085" w:type="dxa"/>
            <w:tcBorders>
              <w:top w:val="single" w:sz="6" w:space="0" w:color="000000"/>
              <w:left w:val="single" w:sz="6" w:space="0" w:color="000000"/>
              <w:bottom w:val="single" w:sz="6" w:space="0" w:color="000000"/>
              <w:right w:val="single" w:sz="4" w:space="0" w:color="000000"/>
            </w:tcBorders>
            <w:shd w:val="clear" w:color="auto" w:fill="FF8080"/>
            <w:vAlign w:val="center"/>
          </w:tcPr>
          <w:p w:rsidR="003E4536" w:rsidRDefault="003E4536">
            <w:pPr>
              <w:spacing w:after="0"/>
              <w:rPr>
                <w:b/>
                <w:color w:val="000000"/>
              </w:rPr>
            </w:pPr>
          </w:p>
        </w:tc>
        <w:tc>
          <w:tcPr>
            <w:tcW w:w="1155" w:type="dxa"/>
            <w:tcBorders>
              <w:top w:val="single" w:sz="6" w:space="0" w:color="000000"/>
              <w:left w:val="single" w:sz="6" w:space="0" w:color="000000"/>
              <w:bottom w:val="single" w:sz="6" w:space="0" w:color="000000"/>
              <w:right w:val="single" w:sz="4" w:space="0" w:color="000000"/>
            </w:tcBorders>
            <w:shd w:val="clear" w:color="auto" w:fill="FF8080"/>
            <w:vAlign w:val="center"/>
          </w:tcPr>
          <w:p w:rsidR="003E4536" w:rsidRDefault="003E4536">
            <w:pPr>
              <w:spacing w:after="0"/>
              <w:rPr>
                <w:b/>
                <w:color w:val="000000"/>
              </w:rPr>
            </w:pPr>
          </w:p>
        </w:tc>
        <w:tc>
          <w:tcPr>
            <w:tcW w:w="3900" w:type="dxa"/>
            <w:tcBorders>
              <w:top w:val="single" w:sz="6" w:space="0" w:color="000000"/>
              <w:left w:val="single" w:sz="4" w:space="0" w:color="000000"/>
              <w:bottom w:val="single" w:sz="6" w:space="0" w:color="000000"/>
              <w:right w:val="single" w:sz="6" w:space="0" w:color="000000"/>
            </w:tcBorders>
            <w:shd w:val="clear" w:color="auto" w:fill="FF8080"/>
            <w:vAlign w:val="center"/>
          </w:tcPr>
          <w:p w:rsidR="003E4536" w:rsidRDefault="003E4536">
            <w:pPr>
              <w:spacing w:after="0"/>
              <w:rPr>
                <w:b/>
                <w:color w:val="000000"/>
              </w:rPr>
            </w:pPr>
          </w:p>
        </w:tc>
      </w:tr>
      <w:tr w:rsidR="003E4536">
        <w:trPr>
          <w:trHeight w:val="1340"/>
        </w:trPr>
        <w:tc>
          <w:tcPr>
            <w:tcW w:w="10470" w:type="dxa"/>
            <w:gridSpan w:val="5"/>
            <w:tcBorders>
              <w:top w:val="single" w:sz="6" w:space="0" w:color="000000"/>
              <w:left w:val="single" w:sz="6" w:space="0" w:color="000000"/>
              <w:bottom w:val="single" w:sz="6" w:space="0" w:color="000000"/>
              <w:right w:val="single" w:sz="6" w:space="0" w:color="000000"/>
            </w:tcBorders>
          </w:tcPr>
          <w:p w:rsidR="003E4536" w:rsidRDefault="003E4536">
            <w:pPr>
              <w:spacing w:after="0"/>
              <w:rPr>
                <w:color w:val="000000"/>
                <w:sz w:val="16"/>
                <w:szCs w:val="16"/>
              </w:rPr>
            </w:pPr>
          </w:p>
          <w:p w:rsidR="003E4536" w:rsidRDefault="005070C6">
            <w:pPr>
              <w:spacing w:after="0"/>
              <w:jc w:val="both"/>
              <w:rPr>
                <w:color w:val="000000"/>
                <w:sz w:val="16"/>
                <w:szCs w:val="16"/>
              </w:rPr>
            </w:pPr>
            <w:r>
              <w:rPr>
                <w:b/>
                <w:color w:val="000000"/>
              </w:rPr>
              <w:t>Note:</w:t>
            </w:r>
            <w:r>
              <w:rPr>
                <w:color w:val="000000"/>
              </w:rPr>
              <w:t xml:space="preserve"> </w:t>
            </w:r>
            <w:r>
              <w:t xml:space="preserve">Marks </w:t>
            </w:r>
            <w:r>
              <w:rPr>
                <w:color w:val="000000"/>
              </w:rPr>
              <w:t xml:space="preserve">Decimal places above or below 0.5 will be rounded to the higher or lower full mark (for example a mark of 54.5 will be rounded to 55, whereas a mark of 54.4 will be rounded to 54. </w:t>
            </w:r>
            <w:r>
              <w:t>The University</w:t>
            </w:r>
            <w:r>
              <w:rPr>
                <w:color w:val="000000"/>
              </w:rPr>
              <w:t xml:space="preserve"> has a policy NOT to condone "near-pass fails" so the only adjustment to marks awarded by the original marker(s) will be the automatic rounding outlined above.</w:t>
            </w:r>
          </w:p>
        </w:tc>
      </w:tr>
    </w:tbl>
    <w:p w:rsidR="003E4536" w:rsidRDefault="003E4536">
      <w:pPr>
        <w:bidi/>
        <w:spacing w:after="200" w:line="276" w:lineRule="auto"/>
        <w:rPr>
          <w:rFonts w:ascii="Cambria" w:eastAsia="Cambria" w:hAnsi="Cambria" w:cs="Cambria"/>
        </w:rPr>
      </w:pPr>
    </w:p>
    <w:sectPr w:rsidR="003E4536">
      <w:footerReference w:type="default" r:id="rId8"/>
      <w:pgSz w:w="11906" w:h="16838"/>
      <w:pgMar w:top="1440" w:right="1440" w:bottom="1135" w:left="1440" w:header="68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EE3" w:rsidRDefault="001A6EE3">
      <w:pPr>
        <w:spacing w:after="0" w:line="240" w:lineRule="auto"/>
      </w:pPr>
      <w:r>
        <w:separator/>
      </w:r>
    </w:p>
  </w:endnote>
  <w:endnote w:type="continuationSeparator" w:id="0">
    <w:p w:rsidR="001A6EE3" w:rsidRDefault="001A6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536" w:rsidRDefault="005070C6">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E6245D">
      <w:rPr>
        <w:noProof/>
        <w:color w:val="000000"/>
      </w:rPr>
      <w:t>3</w:t>
    </w:r>
    <w:r>
      <w:rPr>
        <w:color w:val="000000"/>
      </w:rPr>
      <w:fldChar w:fldCharType="end"/>
    </w:r>
  </w:p>
  <w:p w:rsidR="003E4536" w:rsidRDefault="003E4536">
    <w:pPr>
      <w:pBdr>
        <w:top w:val="nil"/>
        <w:left w:val="nil"/>
        <w:bottom w:val="nil"/>
        <w:right w:val="nil"/>
        <w:between w:val="nil"/>
      </w:pBdr>
      <w:tabs>
        <w:tab w:val="center" w:pos="4680"/>
        <w:tab w:val="right" w:pos="9360"/>
      </w:tabs>
      <w:bidi/>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EE3" w:rsidRDefault="001A6EE3">
      <w:pPr>
        <w:spacing w:after="0" w:line="240" w:lineRule="auto"/>
      </w:pPr>
      <w:r>
        <w:separator/>
      </w:r>
    </w:p>
  </w:footnote>
  <w:footnote w:type="continuationSeparator" w:id="0">
    <w:p w:rsidR="001A6EE3" w:rsidRDefault="001A6E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55DC2"/>
    <w:multiLevelType w:val="hybridMultilevel"/>
    <w:tmpl w:val="6CF672EE"/>
    <w:lvl w:ilvl="0" w:tplc="7C2AC3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075075"/>
    <w:multiLevelType w:val="multilevel"/>
    <w:tmpl w:val="CA84C6E4"/>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2" w15:restartNumberingAfterBreak="0">
    <w:nsid w:val="5D682BE5"/>
    <w:multiLevelType w:val="multilevel"/>
    <w:tmpl w:val="7BF4AD4C"/>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3" w15:restartNumberingAfterBreak="0">
    <w:nsid w:val="6A045B9B"/>
    <w:multiLevelType w:val="multilevel"/>
    <w:tmpl w:val="0EA2D8E0"/>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4" w15:restartNumberingAfterBreak="0">
    <w:nsid w:val="734F5D4B"/>
    <w:multiLevelType w:val="multilevel"/>
    <w:tmpl w:val="A0BCD3A6"/>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536"/>
    <w:rsid w:val="00012627"/>
    <w:rsid w:val="000232E9"/>
    <w:rsid w:val="00030F86"/>
    <w:rsid w:val="00065EE1"/>
    <w:rsid w:val="001A6EE3"/>
    <w:rsid w:val="001C130F"/>
    <w:rsid w:val="00204C1E"/>
    <w:rsid w:val="00244992"/>
    <w:rsid w:val="00256866"/>
    <w:rsid w:val="0036654E"/>
    <w:rsid w:val="003E4536"/>
    <w:rsid w:val="004B7062"/>
    <w:rsid w:val="005070C6"/>
    <w:rsid w:val="00515AF6"/>
    <w:rsid w:val="00650BD4"/>
    <w:rsid w:val="006D6422"/>
    <w:rsid w:val="0071122C"/>
    <w:rsid w:val="00732E99"/>
    <w:rsid w:val="00786135"/>
    <w:rsid w:val="007B75E1"/>
    <w:rsid w:val="007E0D54"/>
    <w:rsid w:val="009976CF"/>
    <w:rsid w:val="009A6BC2"/>
    <w:rsid w:val="009F51EC"/>
    <w:rsid w:val="00A06390"/>
    <w:rsid w:val="00B160BB"/>
    <w:rsid w:val="00B853D9"/>
    <w:rsid w:val="00BD4A77"/>
    <w:rsid w:val="00BF69EE"/>
    <w:rsid w:val="00C64EDC"/>
    <w:rsid w:val="00C946A0"/>
    <w:rsid w:val="00D16CC1"/>
    <w:rsid w:val="00D321C6"/>
    <w:rsid w:val="00D97FAC"/>
    <w:rsid w:val="00E6245D"/>
    <w:rsid w:val="00E8404D"/>
    <w:rsid w:val="00E849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15831"/>
  <w15:docId w15:val="{CA87DC46-C406-409B-91E7-94FEC4E7A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33B"/>
  </w:style>
  <w:style w:type="paragraph" w:styleId="Heading1">
    <w:name w:val="heading 1"/>
    <w:basedOn w:val="Normal"/>
    <w:next w:val="Normal"/>
    <w:uiPriority w:val="9"/>
    <w:qFormat/>
    <w:rsid w:val="009D1C6D"/>
    <w:pPr>
      <w:bidi/>
      <w:jc w:val="center"/>
      <w:outlineLvl w:val="0"/>
    </w:pPr>
    <w:rPr>
      <w:rFonts w:asciiTheme="majorBidi" w:hAnsiTheme="majorBidi" w:cstheme="majorBidi"/>
      <w:b/>
      <w:bCs/>
      <w:sz w:val="32"/>
      <w:szCs w:val="32"/>
    </w:rPr>
  </w:style>
  <w:style w:type="paragraph" w:styleId="Heading2">
    <w:name w:val="heading 2"/>
    <w:basedOn w:val="Normal"/>
    <w:next w:val="Normal"/>
    <w:uiPriority w:val="9"/>
    <w:unhideWhenUsed/>
    <w:qFormat/>
    <w:rsid w:val="009D1C6D"/>
    <w:pPr>
      <w:bidi/>
      <w:spacing w:line="360" w:lineRule="auto"/>
      <w:jc w:val="both"/>
      <w:outlineLvl w:val="1"/>
    </w:pPr>
    <w:rPr>
      <w:rFonts w:asciiTheme="majorBidi" w:hAnsiTheme="majorBidi" w:cstheme="majorBidi"/>
      <w:bCs/>
      <w:sz w:val="28"/>
      <w:szCs w:val="28"/>
      <w:u w:val="single"/>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9D1C6D"/>
    <w:pPr>
      <w:bidi/>
      <w:spacing w:line="360" w:lineRule="auto"/>
      <w:jc w:val="center"/>
    </w:pPr>
    <w:rPr>
      <w:rFonts w:asciiTheme="majorBidi" w:hAnsiTheme="majorBidi" w:cstheme="majorBidi"/>
      <w:bCs/>
      <w:sz w:val="28"/>
      <w:szCs w:val="28"/>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B84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C53"/>
    <w:rPr>
      <w:rFonts w:ascii="Tahoma" w:hAnsi="Tahoma" w:cs="Tahoma"/>
      <w:sz w:val="16"/>
      <w:szCs w:val="16"/>
    </w:rPr>
  </w:style>
  <w:style w:type="paragraph" w:styleId="ListParagraph">
    <w:name w:val="List Paragraph"/>
    <w:basedOn w:val="Normal"/>
    <w:uiPriority w:val="34"/>
    <w:qFormat/>
    <w:rsid w:val="00D424E8"/>
    <w:pPr>
      <w:ind w:left="720"/>
      <w:contextualSpacing/>
    </w:pPr>
  </w:style>
  <w:style w:type="character" w:styleId="PlaceholderText">
    <w:name w:val="Placeholder Text"/>
    <w:basedOn w:val="DefaultParagraphFont"/>
    <w:uiPriority w:val="99"/>
    <w:semiHidden/>
    <w:rsid w:val="002B7DDC"/>
    <w:rPr>
      <w:color w:val="808080"/>
    </w:rPr>
  </w:style>
  <w:style w:type="table" w:styleId="TableGrid">
    <w:name w:val="Table Grid"/>
    <w:basedOn w:val="TableNormal"/>
    <w:uiPriority w:val="39"/>
    <w:rsid w:val="00381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6BA4"/>
    <w:pPr>
      <w:spacing w:after="0" w:line="240" w:lineRule="auto"/>
    </w:pPr>
  </w:style>
  <w:style w:type="table" w:customStyle="1" w:styleId="ListTable6Colorful1">
    <w:name w:val="List Table 6 Colorful1"/>
    <w:basedOn w:val="TableNormal"/>
    <w:uiPriority w:val="51"/>
    <w:rsid w:val="00316B6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3F6B0F"/>
    <w:rPr>
      <w:sz w:val="16"/>
      <w:szCs w:val="16"/>
    </w:rPr>
  </w:style>
  <w:style w:type="paragraph" w:styleId="CommentText">
    <w:name w:val="annotation text"/>
    <w:basedOn w:val="Normal"/>
    <w:link w:val="CommentTextChar"/>
    <w:uiPriority w:val="99"/>
    <w:semiHidden/>
    <w:unhideWhenUsed/>
    <w:rsid w:val="003F6B0F"/>
    <w:pPr>
      <w:spacing w:line="240" w:lineRule="auto"/>
    </w:pPr>
    <w:rPr>
      <w:sz w:val="20"/>
      <w:szCs w:val="20"/>
    </w:rPr>
  </w:style>
  <w:style w:type="character" w:customStyle="1" w:styleId="CommentTextChar">
    <w:name w:val="Comment Text Char"/>
    <w:basedOn w:val="DefaultParagraphFont"/>
    <w:link w:val="CommentText"/>
    <w:uiPriority w:val="99"/>
    <w:semiHidden/>
    <w:rsid w:val="003F6B0F"/>
    <w:rPr>
      <w:sz w:val="20"/>
      <w:szCs w:val="20"/>
    </w:rPr>
  </w:style>
  <w:style w:type="character" w:customStyle="1" w:styleId="TitleChar">
    <w:name w:val="Title Char"/>
    <w:basedOn w:val="DefaultParagraphFont"/>
    <w:link w:val="Title"/>
    <w:rsid w:val="003F3076"/>
    <w:rPr>
      <w:rFonts w:asciiTheme="majorBidi" w:hAnsiTheme="majorBidi" w:cstheme="majorBidi"/>
      <w:bCs/>
      <w:sz w:val="28"/>
      <w:szCs w:val="28"/>
    </w:rPr>
  </w:style>
  <w:style w:type="paragraph" w:styleId="TOCHeading">
    <w:name w:val="TOC Heading"/>
    <w:basedOn w:val="Heading1"/>
    <w:next w:val="Normal"/>
    <w:uiPriority w:val="39"/>
    <w:unhideWhenUsed/>
    <w:qFormat/>
    <w:rsid w:val="003F3076"/>
    <w:pPr>
      <w:keepNext/>
      <w:keepLines/>
      <w:bidi w:val="0"/>
      <w:spacing w:before="240" w:after="0"/>
      <w:jc w:val="left"/>
      <w:outlineLvl w:val="9"/>
    </w:pPr>
    <w:rPr>
      <w:rFonts w:asciiTheme="majorHAnsi" w:eastAsiaTheme="majorEastAsia" w:hAnsiTheme="majorHAnsi"/>
      <w:b w:val="0"/>
      <w:bCs w:val="0"/>
      <w:color w:val="365F91" w:themeColor="accent1" w:themeShade="BF"/>
    </w:rPr>
  </w:style>
  <w:style w:type="paragraph" w:styleId="TOC1">
    <w:name w:val="toc 1"/>
    <w:basedOn w:val="Normal"/>
    <w:next w:val="Normal"/>
    <w:autoRedefine/>
    <w:uiPriority w:val="39"/>
    <w:unhideWhenUsed/>
    <w:rsid w:val="003F3076"/>
    <w:pPr>
      <w:spacing w:after="100"/>
    </w:pPr>
  </w:style>
  <w:style w:type="paragraph" w:styleId="TOC2">
    <w:name w:val="toc 2"/>
    <w:basedOn w:val="Normal"/>
    <w:next w:val="Normal"/>
    <w:autoRedefine/>
    <w:uiPriority w:val="39"/>
    <w:unhideWhenUsed/>
    <w:rsid w:val="003F3076"/>
    <w:pPr>
      <w:spacing w:after="100"/>
      <w:ind w:left="220"/>
    </w:pPr>
  </w:style>
  <w:style w:type="character" w:styleId="Hyperlink">
    <w:name w:val="Hyperlink"/>
    <w:basedOn w:val="DefaultParagraphFont"/>
    <w:uiPriority w:val="99"/>
    <w:unhideWhenUsed/>
    <w:rsid w:val="003F3076"/>
    <w:rPr>
      <w:color w:val="0000FF" w:themeColor="hyperlink"/>
      <w:u w:val="single"/>
    </w:rPr>
  </w:style>
  <w:style w:type="paragraph" w:styleId="Header">
    <w:name w:val="header"/>
    <w:basedOn w:val="Normal"/>
    <w:link w:val="HeaderChar"/>
    <w:uiPriority w:val="99"/>
    <w:unhideWhenUsed/>
    <w:rsid w:val="003F3076"/>
    <w:pPr>
      <w:tabs>
        <w:tab w:val="center" w:pos="4153"/>
        <w:tab w:val="right" w:pos="8306"/>
      </w:tabs>
      <w:spacing w:after="0" w:line="240" w:lineRule="auto"/>
    </w:pPr>
  </w:style>
  <w:style w:type="character" w:customStyle="1" w:styleId="HeaderChar">
    <w:name w:val="Header Char"/>
    <w:basedOn w:val="DefaultParagraphFont"/>
    <w:link w:val="Header"/>
    <w:uiPriority w:val="99"/>
    <w:rsid w:val="003F3076"/>
  </w:style>
  <w:style w:type="paragraph" w:styleId="Footer">
    <w:name w:val="footer"/>
    <w:basedOn w:val="Normal"/>
    <w:link w:val="FooterChar"/>
    <w:uiPriority w:val="99"/>
    <w:unhideWhenUsed/>
    <w:rsid w:val="003F3076"/>
    <w:pPr>
      <w:tabs>
        <w:tab w:val="center" w:pos="4153"/>
        <w:tab w:val="right" w:pos="8306"/>
      </w:tabs>
      <w:spacing w:after="0" w:line="240" w:lineRule="auto"/>
    </w:pPr>
  </w:style>
  <w:style w:type="character" w:customStyle="1" w:styleId="FooterChar">
    <w:name w:val="Footer Char"/>
    <w:basedOn w:val="DefaultParagraphFont"/>
    <w:link w:val="Footer"/>
    <w:uiPriority w:val="99"/>
    <w:rsid w:val="003F3076"/>
  </w:style>
  <w:style w:type="character" w:customStyle="1" w:styleId="UnresolvedMention1">
    <w:name w:val="Unresolved Mention1"/>
    <w:basedOn w:val="DefaultParagraphFont"/>
    <w:uiPriority w:val="99"/>
    <w:semiHidden/>
    <w:unhideWhenUsed/>
    <w:rsid w:val="00790EB0"/>
    <w:rPr>
      <w:color w:val="605E5C"/>
      <w:shd w:val="clear" w:color="auto" w:fill="E1DFDD"/>
    </w:rPr>
  </w:style>
  <w:style w:type="character" w:customStyle="1" w:styleId="SubtitleChar">
    <w:name w:val="Subtitle Char"/>
    <w:basedOn w:val="DefaultParagraphFont"/>
    <w:link w:val="Subtitle"/>
    <w:rsid w:val="002E78EC"/>
    <w:rPr>
      <w:rFonts w:ascii="Georgia" w:eastAsia="Georgia" w:hAnsi="Georgia" w:cs="Georgia"/>
      <w:i/>
      <w:color w:val="666666"/>
      <w:sz w:val="48"/>
      <w:szCs w:val="48"/>
    </w:rPr>
  </w:style>
  <w:style w:type="paragraph" w:styleId="NormalWeb">
    <w:name w:val="Normal (Web)"/>
    <w:basedOn w:val="Normal"/>
    <w:uiPriority w:val="99"/>
    <w:semiHidden/>
    <w:unhideWhenUsed/>
    <w:rsid w:val="00A75E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119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A5IouBj53YyGE5SdCpTN8yLp6gw==">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886</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zaynab</dc:creator>
  <cp:lastModifiedBy>Rami M. Idan</cp:lastModifiedBy>
  <cp:revision>5</cp:revision>
  <dcterms:created xsi:type="dcterms:W3CDTF">2023-11-10T17:48:00Z</dcterms:created>
  <dcterms:modified xsi:type="dcterms:W3CDTF">2023-11-25T15:52:00Z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4a22d3933c9114c198f25562c5594decb98d4470ef67a744bfb6397bfb192fc7</vt:lpwstr>
  </property>
</Properties>
</file>